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C49" w:rsidRPr="00506639" w:rsidRDefault="00C04290" w:rsidP="00506639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506639">
        <w:rPr>
          <w:b/>
          <w:sz w:val="28"/>
          <w:szCs w:val="28"/>
        </w:rPr>
        <w:t>GREENE COUNTY BOARD OF HEALTH</w:t>
      </w:r>
    </w:p>
    <w:p w:rsidR="00307F62" w:rsidRDefault="00C3645B" w:rsidP="0050663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5</w:t>
      </w:r>
      <w:r w:rsidR="00035AD7">
        <w:rPr>
          <w:b/>
          <w:sz w:val="28"/>
          <w:szCs w:val="28"/>
        </w:rPr>
        <w:t>, 2023</w:t>
      </w:r>
    </w:p>
    <w:p w:rsidR="00506639" w:rsidRPr="00506639" w:rsidRDefault="00506639" w:rsidP="00506639">
      <w:pPr>
        <w:spacing w:after="0"/>
        <w:jc w:val="center"/>
        <w:rPr>
          <w:b/>
          <w:sz w:val="28"/>
          <w:szCs w:val="28"/>
        </w:rPr>
      </w:pPr>
    </w:p>
    <w:p w:rsidR="00D25EF4" w:rsidRPr="002C6C84" w:rsidRDefault="00C04290" w:rsidP="00D25EF4">
      <w:pPr>
        <w:rPr>
          <w:rFonts w:cstheme="minorHAnsi"/>
        </w:rPr>
      </w:pPr>
      <w:r w:rsidRPr="002C6C84">
        <w:rPr>
          <w:rFonts w:cstheme="minorHAnsi"/>
        </w:rPr>
        <w:t xml:space="preserve">The Greene </w:t>
      </w:r>
      <w:r w:rsidR="00104C49" w:rsidRPr="002C6C84">
        <w:rPr>
          <w:rFonts w:cstheme="minorHAnsi"/>
        </w:rPr>
        <w:t>C</w:t>
      </w:r>
      <w:r w:rsidRPr="002C6C84">
        <w:rPr>
          <w:rFonts w:cstheme="minorHAnsi"/>
        </w:rPr>
        <w:t>ounty Board of Health (BOH) met</w:t>
      </w:r>
      <w:r w:rsidR="005A3803" w:rsidRPr="002C6C84">
        <w:rPr>
          <w:rFonts w:cstheme="minorHAnsi"/>
        </w:rPr>
        <w:t xml:space="preserve"> in person</w:t>
      </w:r>
      <w:r w:rsidRPr="002C6C84">
        <w:rPr>
          <w:rFonts w:cstheme="minorHAnsi"/>
        </w:rPr>
        <w:t xml:space="preserve"> on </w:t>
      </w:r>
      <w:r w:rsidR="00A8384B">
        <w:rPr>
          <w:rFonts w:cstheme="minorHAnsi"/>
        </w:rPr>
        <w:t>Thursday</w:t>
      </w:r>
      <w:r w:rsidR="001E6C4F">
        <w:rPr>
          <w:rFonts w:cstheme="minorHAnsi"/>
        </w:rPr>
        <w:t>,</w:t>
      </w:r>
      <w:r w:rsidR="00C3645B">
        <w:rPr>
          <w:rFonts w:cstheme="minorHAnsi"/>
        </w:rPr>
        <w:t xml:space="preserve"> October 5</w:t>
      </w:r>
      <w:r w:rsidR="00762AC3" w:rsidRPr="002C6C84">
        <w:rPr>
          <w:rFonts w:cstheme="minorHAnsi"/>
        </w:rPr>
        <w:t>;</w:t>
      </w:r>
      <w:r w:rsidR="00042F58" w:rsidRPr="002C6C84">
        <w:rPr>
          <w:rFonts w:cstheme="minorHAnsi"/>
        </w:rPr>
        <w:t xml:space="preserve"> virtual option</w:t>
      </w:r>
      <w:r w:rsidR="00D25EF4" w:rsidRPr="002C6C84">
        <w:rPr>
          <w:rFonts w:cstheme="minorHAnsi"/>
        </w:rPr>
        <w:t xml:space="preserve"> via </w:t>
      </w:r>
      <w:r w:rsidR="00F859A8" w:rsidRPr="002C6C84">
        <w:rPr>
          <w:rFonts w:cstheme="minorHAnsi"/>
        </w:rPr>
        <w:t>WebEx</w:t>
      </w:r>
      <w:r w:rsidR="00D25EF4" w:rsidRPr="002C6C84">
        <w:rPr>
          <w:rFonts w:cstheme="minorHAnsi"/>
        </w:rPr>
        <w:t>,</w:t>
      </w:r>
      <w:r w:rsidR="007A457F" w:rsidRPr="002C6C84">
        <w:rPr>
          <w:rFonts w:cstheme="minorHAnsi"/>
        </w:rPr>
        <w:t xml:space="preserve"> was available.</w:t>
      </w:r>
    </w:p>
    <w:p w:rsidR="008C1B57" w:rsidRDefault="00104C49" w:rsidP="008C1B57">
      <w:pPr>
        <w:spacing w:after="0" w:line="240" w:lineRule="auto"/>
        <w:rPr>
          <w:rFonts w:cstheme="minorHAnsi"/>
        </w:rPr>
      </w:pPr>
      <w:r w:rsidRPr="002C6C84">
        <w:rPr>
          <w:rFonts w:cstheme="minorHAnsi"/>
          <w:b/>
        </w:rPr>
        <w:t>Attendance:</w:t>
      </w:r>
      <w:r w:rsidR="00353378" w:rsidRPr="002C6C84">
        <w:rPr>
          <w:rFonts w:cstheme="minorHAnsi"/>
        </w:rPr>
        <w:t xml:space="preserve"> </w:t>
      </w:r>
      <w:r w:rsidR="001A524C" w:rsidRPr="002C6C84">
        <w:rPr>
          <w:rFonts w:cstheme="minorHAnsi"/>
        </w:rPr>
        <w:t>Board of Health</w:t>
      </w:r>
      <w:r w:rsidR="000B04F4" w:rsidRPr="002C6C84">
        <w:rPr>
          <w:rFonts w:cstheme="minorHAnsi"/>
        </w:rPr>
        <w:t xml:space="preserve"> (BOH) members:  </w:t>
      </w:r>
      <w:r w:rsidR="001A524C" w:rsidRPr="002C6C84">
        <w:rPr>
          <w:rFonts w:cstheme="minorHAnsi"/>
        </w:rPr>
        <w:t xml:space="preserve"> </w:t>
      </w:r>
      <w:r w:rsidR="005D05E6" w:rsidRPr="002C6C84">
        <w:rPr>
          <w:rFonts w:cstheme="minorHAnsi"/>
        </w:rPr>
        <w:t xml:space="preserve">Dr. </w:t>
      </w:r>
      <w:r w:rsidR="001A524C" w:rsidRPr="002C6C84">
        <w:rPr>
          <w:rFonts w:cstheme="minorHAnsi"/>
        </w:rPr>
        <w:t>K</w:t>
      </w:r>
      <w:r w:rsidR="00F13A13" w:rsidRPr="002C6C84">
        <w:rPr>
          <w:rFonts w:cstheme="minorHAnsi"/>
        </w:rPr>
        <w:t>eith Van Beek</w:t>
      </w:r>
      <w:r w:rsidR="008C1B57">
        <w:rPr>
          <w:rFonts w:cstheme="minorHAnsi"/>
        </w:rPr>
        <w:t>, Dawn Rudolph,</w:t>
      </w:r>
      <w:r w:rsidR="00035AD7">
        <w:rPr>
          <w:rFonts w:cstheme="minorHAnsi"/>
        </w:rPr>
        <w:t xml:space="preserve"> </w:t>
      </w:r>
      <w:r w:rsidR="000C7347" w:rsidRPr="002C6C84">
        <w:rPr>
          <w:rFonts w:cstheme="minorHAnsi"/>
        </w:rPr>
        <w:t>Rochelle Guess</w:t>
      </w:r>
      <w:r w:rsidR="008C1B57">
        <w:rPr>
          <w:rFonts w:cstheme="minorHAnsi"/>
        </w:rPr>
        <w:t>, Amanda Bills,</w:t>
      </w:r>
      <w:r w:rsidR="00035AD7">
        <w:rPr>
          <w:rFonts w:cstheme="minorHAnsi"/>
        </w:rPr>
        <w:t xml:space="preserve"> </w:t>
      </w:r>
      <w:proofErr w:type="gramStart"/>
      <w:r w:rsidR="00C3645B">
        <w:rPr>
          <w:rFonts w:cstheme="minorHAnsi"/>
        </w:rPr>
        <w:t>Annie</w:t>
      </w:r>
      <w:proofErr w:type="gramEnd"/>
      <w:r w:rsidR="00C3645B">
        <w:rPr>
          <w:rFonts w:cstheme="minorHAnsi"/>
        </w:rPr>
        <w:t xml:space="preserve"> Smith</w:t>
      </w:r>
      <w:r w:rsidR="008C1B57">
        <w:rPr>
          <w:rFonts w:cstheme="minorHAnsi"/>
        </w:rPr>
        <w:t>.</w:t>
      </w:r>
    </w:p>
    <w:p w:rsidR="008C1B57" w:rsidRDefault="008C1B57" w:rsidP="008C1B57">
      <w:pPr>
        <w:spacing w:after="0" w:line="240" w:lineRule="auto"/>
        <w:rPr>
          <w:rFonts w:cstheme="minorHAnsi"/>
        </w:rPr>
      </w:pPr>
      <w:r>
        <w:rPr>
          <w:rFonts w:cstheme="minorHAnsi"/>
        </w:rPr>
        <w:t>New Opportunities: Paula Spies, C</w:t>
      </w:r>
      <w:r w:rsidR="00E0321B" w:rsidRPr="002C6C84">
        <w:rPr>
          <w:rFonts w:cstheme="minorHAnsi"/>
        </w:rPr>
        <w:t>h</w:t>
      </w:r>
      <w:r w:rsidR="008C7BA8" w:rsidRPr="002C6C84">
        <w:rPr>
          <w:rFonts w:cstheme="minorHAnsi"/>
        </w:rPr>
        <w:t>risty Jenk</w:t>
      </w:r>
      <w:r>
        <w:rPr>
          <w:rFonts w:cstheme="minorHAnsi"/>
        </w:rPr>
        <w:t>ins</w:t>
      </w:r>
    </w:p>
    <w:p w:rsidR="008C1B57" w:rsidRDefault="008C1B57" w:rsidP="008C1B5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P4F Area Coordinator: </w:t>
      </w:r>
      <w:r w:rsidR="00C3645B">
        <w:rPr>
          <w:rFonts w:cstheme="minorHAnsi"/>
        </w:rPr>
        <w:t>Cindy Duhrkopf</w:t>
      </w:r>
    </w:p>
    <w:p w:rsidR="008C1B57" w:rsidRDefault="004203B1" w:rsidP="008C1B57">
      <w:pPr>
        <w:spacing w:after="0" w:line="240" w:lineRule="auto"/>
        <w:rPr>
          <w:rFonts w:cstheme="minorHAnsi"/>
        </w:rPr>
      </w:pPr>
      <w:r w:rsidRPr="002C6C84">
        <w:rPr>
          <w:rFonts w:cstheme="minorHAnsi"/>
        </w:rPr>
        <w:t>Pub</w:t>
      </w:r>
      <w:r w:rsidR="00035AD7">
        <w:rPr>
          <w:rFonts w:cstheme="minorHAnsi"/>
        </w:rPr>
        <w:t>lic Health:</w:t>
      </w:r>
      <w:r w:rsidR="00B0697C">
        <w:rPr>
          <w:rFonts w:cstheme="minorHAnsi"/>
        </w:rPr>
        <w:t xml:space="preserve"> </w:t>
      </w:r>
      <w:r w:rsidR="00042F58" w:rsidRPr="002C6C84">
        <w:rPr>
          <w:rFonts w:cstheme="minorHAnsi"/>
        </w:rPr>
        <w:t>Becky Wolf, Director;</w:t>
      </w:r>
      <w:r w:rsidR="00A8384B">
        <w:rPr>
          <w:rFonts w:cstheme="minorHAnsi"/>
        </w:rPr>
        <w:t xml:space="preserve"> </w:t>
      </w:r>
      <w:r w:rsidR="00FE3C2C" w:rsidRPr="002C6C84">
        <w:rPr>
          <w:rFonts w:cstheme="minorHAnsi"/>
        </w:rPr>
        <w:t>Anne Carstens</w:t>
      </w:r>
      <w:r w:rsidR="00C54BD5">
        <w:rPr>
          <w:rFonts w:cstheme="minorHAnsi"/>
        </w:rPr>
        <w:t>,</w:t>
      </w:r>
      <w:r w:rsidR="008C1B57">
        <w:rPr>
          <w:rFonts w:cstheme="minorHAnsi"/>
        </w:rPr>
        <w:t xml:space="preserve"> Shelby Cooklin, Sara Miller,</w:t>
      </w:r>
      <w:r w:rsidR="00C3645B">
        <w:rPr>
          <w:rFonts w:cstheme="minorHAnsi"/>
        </w:rPr>
        <w:t xml:space="preserve"> Phyllis Woodley</w:t>
      </w:r>
    </w:p>
    <w:p w:rsidR="00B45D8D" w:rsidRPr="002C6C84" w:rsidRDefault="008C1B57" w:rsidP="00FB5495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Greene County Medical Center: </w:t>
      </w:r>
      <w:r w:rsidR="00035AD7">
        <w:rPr>
          <w:rFonts w:cstheme="minorHAnsi"/>
        </w:rPr>
        <w:t>Amanda Lass</w:t>
      </w:r>
      <w:r w:rsidR="00C54BD5">
        <w:rPr>
          <w:rFonts w:cstheme="minorHAnsi"/>
        </w:rPr>
        <w:t>,</w:t>
      </w:r>
      <w:r w:rsidR="00035AD7">
        <w:rPr>
          <w:rFonts w:cstheme="minorHAnsi"/>
        </w:rPr>
        <w:t xml:space="preserve"> </w:t>
      </w:r>
      <w:r>
        <w:rPr>
          <w:rFonts w:cstheme="minorHAnsi"/>
        </w:rPr>
        <w:t>Chief Nursing Officer (CNO)</w:t>
      </w:r>
    </w:p>
    <w:p w:rsidR="00E31D6C" w:rsidRPr="002C6C84" w:rsidRDefault="00B45D8D" w:rsidP="00A601E9">
      <w:pPr>
        <w:spacing w:after="0" w:line="240" w:lineRule="auto"/>
        <w:rPr>
          <w:rFonts w:cstheme="minorHAnsi"/>
          <w:i/>
        </w:rPr>
      </w:pPr>
      <w:r w:rsidRPr="002C6C84">
        <w:rPr>
          <w:rFonts w:cstheme="minorHAnsi"/>
          <w:i/>
        </w:rPr>
        <w:t>Me</w:t>
      </w:r>
      <w:r w:rsidR="00307F62" w:rsidRPr="002C6C84">
        <w:rPr>
          <w:rFonts w:cstheme="minorHAnsi"/>
          <w:i/>
        </w:rPr>
        <w:t>e</w:t>
      </w:r>
      <w:r w:rsidR="00F60989" w:rsidRPr="002C6C84">
        <w:rPr>
          <w:rFonts w:cstheme="minorHAnsi"/>
          <w:i/>
        </w:rPr>
        <w:t>ting called to order by</w:t>
      </w:r>
      <w:r w:rsidR="000C7347" w:rsidRPr="002C6C84">
        <w:rPr>
          <w:rFonts w:cstheme="minorHAnsi"/>
          <w:i/>
        </w:rPr>
        <w:t xml:space="preserve"> Rudolph</w:t>
      </w:r>
      <w:r w:rsidR="00F60989" w:rsidRPr="002C6C84">
        <w:rPr>
          <w:rFonts w:cstheme="minorHAnsi"/>
          <w:i/>
        </w:rPr>
        <w:t xml:space="preserve"> </w:t>
      </w:r>
      <w:r w:rsidRPr="002C6C84">
        <w:rPr>
          <w:rFonts w:cstheme="minorHAnsi"/>
          <w:i/>
        </w:rPr>
        <w:t xml:space="preserve">at </w:t>
      </w:r>
      <w:r w:rsidR="002C66B0" w:rsidRPr="002C6C84">
        <w:rPr>
          <w:rFonts w:cstheme="minorHAnsi"/>
          <w:i/>
        </w:rPr>
        <w:t>7:</w:t>
      </w:r>
      <w:r w:rsidR="00C3645B">
        <w:rPr>
          <w:rFonts w:cstheme="minorHAnsi"/>
          <w:i/>
        </w:rPr>
        <w:t>07</w:t>
      </w:r>
      <w:r w:rsidR="00042F58" w:rsidRPr="002C6C84">
        <w:rPr>
          <w:rFonts w:cstheme="minorHAnsi"/>
          <w:i/>
        </w:rPr>
        <w:t xml:space="preserve"> A</w:t>
      </w:r>
      <w:r w:rsidR="00B77DEB" w:rsidRPr="002C6C84">
        <w:rPr>
          <w:rFonts w:cstheme="minorHAnsi"/>
          <w:i/>
        </w:rPr>
        <w:t>.</w:t>
      </w:r>
      <w:r w:rsidR="00042F58" w:rsidRPr="002C6C84">
        <w:rPr>
          <w:rFonts w:cstheme="minorHAnsi"/>
          <w:i/>
        </w:rPr>
        <w:t>M.</w:t>
      </w:r>
    </w:p>
    <w:p w:rsidR="006422FF" w:rsidRPr="002C6C84" w:rsidRDefault="006422FF" w:rsidP="00307F62">
      <w:pPr>
        <w:spacing w:after="0" w:line="240" w:lineRule="auto"/>
        <w:rPr>
          <w:rFonts w:cstheme="minorHAnsi"/>
          <w:i/>
        </w:rPr>
      </w:pPr>
    </w:p>
    <w:p w:rsidR="00307F62" w:rsidRPr="002C6C84" w:rsidRDefault="006422FF" w:rsidP="00307F62">
      <w:pPr>
        <w:spacing w:after="0" w:line="240" w:lineRule="auto"/>
        <w:rPr>
          <w:rFonts w:cstheme="minorHAnsi"/>
          <w:b/>
        </w:rPr>
      </w:pPr>
      <w:r w:rsidRPr="002C6C84">
        <w:rPr>
          <w:rFonts w:cstheme="minorHAnsi"/>
          <w:b/>
        </w:rPr>
        <w:t>Consent Agenda</w:t>
      </w:r>
      <w:r w:rsidRPr="002C6C84">
        <w:rPr>
          <w:rFonts w:cstheme="minorHAnsi"/>
          <w:b/>
          <w:i/>
        </w:rPr>
        <w:t xml:space="preserve"> </w:t>
      </w:r>
      <w:r w:rsidRPr="002C6C84">
        <w:rPr>
          <w:rFonts w:cstheme="minorHAnsi"/>
          <w:i/>
        </w:rPr>
        <w:t>(for matters requiring little or no discussion</w:t>
      </w:r>
      <w:r w:rsidR="00D91B26" w:rsidRPr="002C6C84">
        <w:rPr>
          <w:rFonts w:cstheme="minorHAnsi"/>
          <w:i/>
        </w:rPr>
        <w:t>)</w:t>
      </w:r>
      <w:r w:rsidR="00C54BD5">
        <w:rPr>
          <w:rFonts w:cstheme="minorHAnsi"/>
          <w:i/>
        </w:rPr>
        <w:t>:</w:t>
      </w:r>
    </w:p>
    <w:p w:rsidR="00307F62" w:rsidRPr="002C6C84" w:rsidRDefault="00106BB9" w:rsidP="00307F62">
      <w:pPr>
        <w:spacing w:after="0" w:line="240" w:lineRule="auto"/>
        <w:rPr>
          <w:rFonts w:cstheme="minorHAnsi"/>
          <w:i/>
        </w:rPr>
      </w:pPr>
      <w:r w:rsidRPr="002C6C84">
        <w:rPr>
          <w:rFonts w:cstheme="minorHAnsi"/>
        </w:rPr>
        <w:t>Approval of</w:t>
      </w:r>
      <w:r w:rsidR="000C7347" w:rsidRPr="002C6C84">
        <w:rPr>
          <w:rFonts w:cstheme="minorHAnsi"/>
        </w:rPr>
        <w:t xml:space="preserve"> Consent </w:t>
      </w:r>
      <w:r w:rsidR="00307F62" w:rsidRPr="002C6C84">
        <w:rPr>
          <w:rFonts w:cstheme="minorHAnsi"/>
        </w:rPr>
        <w:t>Agenda</w:t>
      </w:r>
      <w:r w:rsidR="008C1B57">
        <w:rPr>
          <w:rFonts w:cstheme="minorHAnsi"/>
        </w:rPr>
        <w:t>: August 10</w:t>
      </w:r>
      <w:r w:rsidR="008C1B57" w:rsidRPr="008C1B57">
        <w:rPr>
          <w:rFonts w:cstheme="minorHAnsi"/>
          <w:vertAlign w:val="superscript"/>
        </w:rPr>
        <w:t>th</w:t>
      </w:r>
      <w:r w:rsidR="008C1B57">
        <w:rPr>
          <w:rFonts w:cstheme="minorHAnsi"/>
        </w:rPr>
        <w:t xml:space="preserve"> Meeting M</w:t>
      </w:r>
      <w:r w:rsidRPr="002C6C84">
        <w:rPr>
          <w:rFonts w:cstheme="minorHAnsi"/>
        </w:rPr>
        <w:t>inutes</w:t>
      </w:r>
      <w:r w:rsidR="008C1B57">
        <w:rPr>
          <w:rFonts w:cstheme="minorHAnsi"/>
        </w:rPr>
        <w:t xml:space="preserve"> and Child-Adolescent Health Report.</w:t>
      </w:r>
      <w:r w:rsidR="00307F62" w:rsidRPr="002C6C84">
        <w:rPr>
          <w:rFonts w:cstheme="minorHAnsi"/>
        </w:rPr>
        <w:t xml:space="preserve"> </w:t>
      </w:r>
      <w:r w:rsidR="008C1B57">
        <w:rPr>
          <w:rFonts w:cstheme="minorHAnsi"/>
          <w:i/>
        </w:rPr>
        <w:t>Motion to approve</w:t>
      </w:r>
      <w:r w:rsidR="0041510B" w:rsidRPr="002C6C84">
        <w:rPr>
          <w:rFonts w:cstheme="minorHAnsi"/>
          <w:i/>
        </w:rPr>
        <w:t xml:space="preserve"> </w:t>
      </w:r>
      <w:r w:rsidR="00ED7BEE" w:rsidRPr="002C6C84">
        <w:rPr>
          <w:rFonts w:cstheme="minorHAnsi"/>
          <w:i/>
        </w:rPr>
        <w:t xml:space="preserve">by </w:t>
      </w:r>
      <w:r w:rsidR="00C3645B">
        <w:rPr>
          <w:rFonts w:cstheme="minorHAnsi"/>
          <w:i/>
        </w:rPr>
        <w:t>Guess</w:t>
      </w:r>
      <w:r w:rsidR="00AF01E8">
        <w:rPr>
          <w:rFonts w:cstheme="minorHAnsi"/>
          <w:i/>
        </w:rPr>
        <w:t>;</w:t>
      </w:r>
      <w:r w:rsidR="00307F62" w:rsidRPr="002C6C84">
        <w:rPr>
          <w:rFonts w:cstheme="minorHAnsi"/>
          <w:i/>
        </w:rPr>
        <w:t xml:space="preserve"> </w:t>
      </w:r>
      <w:r w:rsidR="00ED7BEE" w:rsidRPr="002C6C84">
        <w:rPr>
          <w:rFonts w:cstheme="minorHAnsi"/>
          <w:i/>
        </w:rPr>
        <w:t xml:space="preserve">seconded by </w:t>
      </w:r>
      <w:r w:rsidR="00C3645B">
        <w:rPr>
          <w:rFonts w:cstheme="minorHAnsi"/>
          <w:i/>
        </w:rPr>
        <w:t>VanBeek</w:t>
      </w:r>
      <w:r w:rsidR="00AF01E8">
        <w:rPr>
          <w:rFonts w:cstheme="minorHAnsi"/>
          <w:i/>
        </w:rPr>
        <w:t>;</w:t>
      </w:r>
      <w:r w:rsidRPr="002C6C84">
        <w:rPr>
          <w:rFonts w:cstheme="minorHAnsi"/>
          <w:i/>
        </w:rPr>
        <w:t xml:space="preserve"> all ayes; motion carried.</w:t>
      </w:r>
    </w:p>
    <w:p w:rsidR="00823DBC" w:rsidRDefault="00823DBC" w:rsidP="002C6C84">
      <w:pPr>
        <w:spacing w:after="0" w:line="240" w:lineRule="auto"/>
        <w:rPr>
          <w:rFonts w:cstheme="minorHAnsi"/>
          <w:b/>
        </w:rPr>
      </w:pPr>
    </w:p>
    <w:p w:rsidR="008C1B57" w:rsidRDefault="008C1B57" w:rsidP="002C6C84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 xml:space="preserve">OLD BUSINESS: </w:t>
      </w:r>
      <w:r w:rsidRPr="008C1B57">
        <w:rPr>
          <w:rFonts w:cstheme="minorHAnsi"/>
        </w:rPr>
        <w:t>None</w:t>
      </w:r>
    </w:p>
    <w:p w:rsidR="008C1B57" w:rsidRDefault="008C1B57" w:rsidP="002C6C84">
      <w:pPr>
        <w:spacing w:after="0" w:line="240" w:lineRule="auto"/>
        <w:rPr>
          <w:rFonts w:cstheme="minorHAnsi"/>
          <w:b/>
        </w:rPr>
      </w:pPr>
    </w:p>
    <w:p w:rsidR="002C6C84" w:rsidRPr="002C6C84" w:rsidRDefault="002C6C84" w:rsidP="002C6C84">
      <w:pPr>
        <w:spacing w:after="0" w:line="240" w:lineRule="auto"/>
        <w:rPr>
          <w:rFonts w:cstheme="minorHAnsi"/>
          <w:b/>
        </w:rPr>
      </w:pPr>
      <w:r w:rsidRPr="002C6C84">
        <w:rPr>
          <w:rFonts w:cstheme="minorHAnsi"/>
          <w:b/>
        </w:rPr>
        <w:t>NEW BUSINESS:</w:t>
      </w:r>
    </w:p>
    <w:p w:rsidR="0064369C" w:rsidRDefault="0064369C" w:rsidP="00307F62">
      <w:pPr>
        <w:spacing w:after="0" w:line="240" w:lineRule="auto"/>
        <w:rPr>
          <w:rFonts w:cstheme="minorHAnsi"/>
          <w:b/>
        </w:rPr>
      </w:pPr>
    </w:p>
    <w:p w:rsidR="00C54BD5" w:rsidRDefault="00A62F81" w:rsidP="00307F62">
      <w:pPr>
        <w:spacing w:after="0" w:line="240" w:lineRule="auto"/>
        <w:rPr>
          <w:rFonts w:cstheme="minorHAnsi"/>
        </w:rPr>
      </w:pPr>
      <w:r w:rsidRPr="00034CAD">
        <w:rPr>
          <w:rFonts w:cstheme="minorHAnsi"/>
          <w:b/>
        </w:rPr>
        <w:t xml:space="preserve">Community Health </w:t>
      </w:r>
      <w:r w:rsidR="00353378" w:rsidRPr="00034CAD">
        <w:rPr>
          <w:rFonts w:cstheme="minorHAnsi"/>
          <w:b/>
        </w:rPr>
        <w:t>Assessment</w:t>
      </w:r>
      <w:r w:rsidR="00C54BD5">
        <w:rPr>
          <w:rFonts w:cstheme="minorHAnsi"/>
          <w:b/>
        </w:rPr>
        <w:t>/Community Health Improvement Plan (CHA/CHIP)</w:t>
      </w:r>
      <w:r w:rsidR="00353378" w:rsidRPr="00034CAD">
        <w:rPr>
          <w:rFonts w:cstheme="minorHAnsi"/>
          <w:b/>
        </w:rPr>
        <w:t xml:space="preserve"> 2023</w:t>
      </w:r>
      <w:r w:rsidR="00AB1BC1" w:rsidRPr="00034CAD">
        <w:rPr>
          <w:rFonts w:cstheme="minorHAnsi"/>
          <w:b/>
        </w:rPr>
        <w:t>:</w:t>
      </w:r>
      <w:r w:rsidR="00AB1BC1" w:rsidRPr="002C6C84">
        <w:rPr>
          <w:rFonts w:cstheme="minorHAnsi"/>
        </w:rPr>
        <w:t xml:space="preserve"> </w:t>
      </w:r>
      <w:r w:rsidRPr="002C6C84">
        <w:rPr>
          <w:rFonts w:cstheme="minorHAnsi"/>
        </w:rPr>
        <w:t xml:space="preserve"> </w:t>
      </w:r>
    </w:p>
    <w:p w:rsidR="00610B98" w:rsidRDefault="00C54BD5" w:rsidP="00307F62">
      <w:pPr>
        <w:spacing w:after="0" w:line="240" w:lineRule="auto"/>
        <w:rPr>
          <w:rFonts w:cstheme="minorHAnsi"/>
        </w:rPr>
      </w:pPr>
      <w:r>
        <w:rPr>
          <w:rFonts w:cstheme="minorHAnsi"/>
        </w:rPr>
        <w:t>Cooklin and Miller gave update: Community p</w:t>
      </w:r>
      <w:r w:rsidR="00035AD7">
        <w:rPr>
          <w:rFonts w:cstheme="minorHAnsi"/>
        </w:rPr>
        <w:t>artners</w:t>
      </w:r>
      <w:r>
        <w:rPr>
          <w:rFonts w:cstheme="minorHAnsi"/>
        </w:rPr>
        <w:t>,</w:t>
      </w:r>
      <w:r w:rsidR="00035AD7">
        <w:rPr>
          <w:rFonts w:cstheme="minorHAnsi"/>
        </w:rPr>
        <w:t xml:space="preserve"> along with PH</w:t>
      </w:r>
      <w:r>
        <w:rPr>
          <w:rFonts w:cstheme="minorHAnsi"/>
        </w:rPr>
        <w:t>,</w:t>
      </w:r>
      <w:r w:rsidR="005A2946">
        <w:rPr>
          <w:rFonts w:cstheme="minorHAnsi"/>
        </w:rPr>
        <w:t xml:space="preserve"> recently completed the </w:t>
      </w:r>
      <w:r>
        <w:rPr>
          <w:rFonts w:cstheme="minorHAnsi"/>
        </w:rPr>
        <w:t xml:space="preserve">planning </w:t>
      </w:r>
      <w:r w:rsidR="00035AD7">
        <w:rPr>
          <w:rFonts w:cstheme="minorHAnsi"/>
        </w:rPr>
        <w:t>meeting</w:t>
      </w:r>
      <w:r w:rsidR="000746EB">
        <w:rPr>
          <w:rFonts w:cstheme="minorHAnsi"/>
        </w:rPr>
        <w:t>s</w:t>
      </w:r>
      <w:r w:rsidR="00762587">
        <w:rPr>
          <w:rFonts w:cstheme="minorHAnsi"/>
        </w:rPr>
        <w:t>.</w:t>
      </w:r>
      <w:r>
        <w:rPr>
          <w:rFonts w:cstheme="minorHAnsi"/>
        </w:rPr>
        <w:t xml:space="preserve"> Top four</w:t>
      </w:r>
      <w:r w:rsidR="005A2946">
        <w:rPr>
          <w:rFonts w:cstheme="minorHAnsi"/>
        </w:rPr>
        <w:t xml:space="preserve"> goals</w:t>
      </w:r>
      <w:r w:rsidR="00E40CC1">
        <w:rPr>
          <w:rFonts w:cstheme="minorHAnsi"/>
        </w:rPr>
        <w:t xml:space="preserve"> were decided along with</w:t>
      </w:r>
      <w:r w:rsidR="005A2946">
        <w:rPr>
          <w:rFonts w:cstheme="minorHAnsi"/>
        </w:rPr>
        <w:t xml:space="preserve"> who would be responsible</w:t>
      </w:r>
      <w:r w:rsidR="00E40CC1">
        <w:rPr>
          <w:rFonts w:cstheme="minorHAnsi"/>
        </w:rPr>
        <w:t xml:space="preserve"> for fulfilling</w:t>
      </w:r>
      <w:r w:rsidR="005A2946">
        <w:rPr>
          <w:rFonts w:cstheme="minorHAnsi"/>
        </w:rPr>
        <w:t>, and time</w:t>
      </w:r>
      <w:r w:rsidR="00E40CC1">
        <w:rPr>
          <w:rFonts w:cstheme="minorHAnsi"/>
        </w:rPr>
        <w:t>line of completion.</w:t>
      </w:r>
    </w:p>
    <w:p w:rsidR="00E40CC1" w:rsidRPr="002C6C84" w:rsidRDefault="008C1B57" w:rsidP="00E40CC1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 xml:space="preserve">Motion to approve </w:t>
      </w:r>
      <w:r w:rsidR="00E40CC1" w:rsidRPr="002C6C84">
        <w:rPr>
          <w:rFonts w:cstheme="minorHAnsi"/>
          <w:i/>
        </w:rPr>
        <w:t xml:space="preserve">by </w:t>
      </w:r>
      <w:r w:rsidR="00E40CC1">
        <w:rPr>
          <w:rFonts w:cstheme="minorHAnsi"/>
          <w:i/>
        </w:rPr>
        <w:t>Bills;</w:t>
      </w:r>
      <w:r w:rsidR="00E40CC1" w:rsidRPr="002C6C84">
        <w:rPr>
          <w:rFonts w:cstheme="minorHAnsi"/>
          <w:i/>
        </w:rPr>
        <w:t xml:space="preserve"> seconded by </w:t>
      </w:r>
      <w:r w:rsidR="00E40CC1">
        <w:rPr>
          <w:rFonts w:cstheme="minorHAnsi"/>
          <w:i/>
        </w:rPr>
        <w:t>VanBeek;</w:t>
      </w:r>
      <w:r w:rsidR="00E40CC1" w:rsidRPr="002C6C84">
        <w:rPr>
          <w:rFonts w:cstheme="minorHAnsi"/>
          <w:i/>
        </w:rPr>
        <w:t xml:space="preserve"> all ayes; motion carried.</w:t>
      </w:r>
    </w:p>
    <w:p w:rsidR="004E2833" w:rsidRDefault="004E2833" w:rsidP="004E2833">
      <w:pPr>
        <w:spacing w:after="0" w:line="240" w:lineRule="auto"/>
        <w:rPr>
          <w:b/>
        </w:rPr>
      </w:pPr>
    </w:p>
    <w:p w:rsidR="004E2833" w:rsidRDefault="004E2833" w:rsidP="004E2833">
      <w:pPr>
        <w:spacing w:after="0" w:line="240" w:lineRule="auto"/>
        <w:rPr>
          <w:b/>
        </w:rPr>
      </w:pPr>
      <w:r>
        <w:rPr>
          <w:b/>
        </w:rPr>
        <w:t>Program Reports:</w:t>
      </w:r>
    </w:p>
    <w:p w:rsidR="004E2833" w:rsidRDefault="004E2833" w:rsidP="004E2833">
      <w:pPr>
        <w:spacing w:after="0" w:line="240" w:lineRule="auto"/>
        <w:ind w:left="720"/>
      </w:pPr>
      <w:r>
        <w:rPr>
          <w:b/>
        </w:rPr>
        <w:tab/>
        <w:t>HOPES –</w:t>
      </w:r>
      <w:r>
        <w:t>Miller reviewed the program. 348 contacts were m</w:t>
      </w:r>
      <w:r w:rsidR="008C1B57">
        <w:t>ade in FY23;</w:t>
      </w:r>
      <w:r w:rsidR="0080782C">
        <w:t xml:space="preserve"> enrollment</w:t>
      </w:r>
      <w:r w:rsidR="008C1B57">
        <w:t xml:space="preserve"> increased in first quarter;</w:t>
      </w:r>
      <w:r>
        <w:t xml:space="preserve"> increase in</w:t>
      </w:r>
      <w:r w:rsidR="00A47C6C">
        <w:t xml:space="preserve"> Hispanic families being served</w:t>
      </w:r>
      <w:r w:rsidR="008C1B57">
        <w:t>.</w:t>
      </w:r>
      <w:r w:rsidR="0080782C">
        <w:t xml:space="preserve">“Growing Great Kids” is program curriculum being used. Referral sources for the program have been coming from other counties, WIC, Emergency Department, DHS, Promise Jobs, and former </w:t>
      </w:r>
      <w:r w:rsidR="0092266E">
        <w:t>client’s</w:t>
      </w:r>
      <w:r w:rsidR="0080782C">
        <w:t xml:space="preserve"> family members</w:t>
      </w:r>
    </w:p>
    <w:p w:rsidR="004E2833" w:rsidRPr="007A469C" w:rsidRDefault="004E2833" w:rsidP="0080782C">
      <w:pPr>
        <w:spacing w:after="0" w:line="240" w:lineRule="auto"/>
        <w:ind w:left="720" w:firstLine="720"/>
      </w:pPr>
      <w:r>
        <w:rPr>
          <w:b/>
        </w:rPr>
        <w:t>HAWK-I –</w:t>
      </w:r>
      <w:r>
        <w:t xml:space="preserve">Woodley reviewed the program.    </w:t>
      </w:r>
    </w:p>
    <w:p w:rsidR="004E2833" w:rsidRDefault="004E2833" w:rsidP="004E2833">
      <w:pPr>
        <w:spacing w:after="0" w:line="240" w:lineRule="auto"/>
        <w:ind w:left="720"/>
      </w:pPr>
      <w:r>
        <w:rPr>
          <w:b/>
        </w:rPr>
        <w:tab/>
        <w:t>Baby Boutique –</w:t>
      </w:r>
      <w:r>
        <w:t>Woodley reviewed the program.  This program provides incentives for Hopes clients.  42 families participated in FY23.</w:t>
      </w:r>
      <w:r w:rsidR="0080782C">
        <w:t xml:space="preserve"> </w:t>
      </w:r>
    </w:p>
    <w:p w:rsidR="004E2833" w:rsidRPr="0042519A" w:rsidRDefault="004E2833" w:rsidP="004E2833">
      <w:pPr>
        <w:spacing w:after="0" w:line="240" w:lineRule="auto"/>
        <w:ind w:left="720"/>
      </w:pPr>
      <w:r>
        <w:rPr>
          <w:b/>
        </w:rPr>
        <w:tab/>
        <w:t>Child Passenger Car Seat Safety Program</w:t>
      </w:r>
      <w:r w:rsidR="008C1B57">
        <w:rPr>
          <w:b/>
        </w:rPr>
        <w:t xml:space="preserve"> --</w:t>
      </w:r>
      <w:r>
        <w:t xml:space="preserve"> Woodley reviewed the program. Leslie Green</w:t>
      </w:r>
      <w:r w:rsidR="008C1B57">
        <w:t>, new Family Support Worker (FSW),</w:t>
      </w:r>
      <w:r>
        <w:t xml:space="preserve"> will be receiving training in November. 17 families participated in the program for FY 23.</w:t>
      </w:r>
    </w:p>
    <w:p w:rsidR="00E40CC1" w:rsidRDefault="00E40CC1" w:rsidP="00307F62">
      <w:pPr>
        <w:spacing w:after="0" w:line="240" w:lineRule="auto"/>
        <w:rPr>
          <w:rFonts w:cstheme="minorHAnsi"/>
        </w:rPr>
      </w:pPr>
    </w:p>
    <w:p w:rsidR="00E40CC1" w:rsidRDefault="008C1B57" w:rsidP="00F51974">
      <w:pPr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COVID</w:t>
      </w:r>
      <w:r w:rsidR="00E40CC1">
        <w:rPr>
          <w:rFonts w:eastAsia="Times New Roman" w:cstheme="minorHAnsi"/>
          <w:b/>
        </w:rPr>
        <w:t>/ Flu Clinic:</w:t>
      </w:r>
    </w:p>
    <w:p w:rsidR="00E40CC1" w:rsidRDefault="008D394F" w:rsidP="00F51974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Drive thru Clinic -</w:t>
      </w:r>
      <w:r w:rsidR="00E40CC1">
        <w:rPr>
          <w:rFonts w:eastAsia="Times New Roman" w:cstheme="minorHAnsi"/>
        </w:rPr>
        <w:t xml:space="preserve"> October </w:t>
      </w:r>
      <w:r w:rsidR="00890449">
        <w:rPr>
          <w:rFonts w:eastAsia="Times New Roman" w:cstheme="minorHAnsi"/>
        </w:rPr>
        <w:t>18, walk-i</w:t>
      </w:r>
      <w:r w:rsidR="008C1B57">
        <w:rPr>
          <w:rFonts w:eastAsia="Times New Roman" w:cstheme="minorHAnsi"/>
        </w:rPr>
        <w:t>ns are being taken, Tuesday AM and Thursday PM</w:t>
      </w:r>
      <w:r w:rsidR="00890449">
        <w:rPr>
          <w:rFonts w:eastAsia="Times New Roman" w:cstheme="minorHAnsi"/>
        </w:rPr>
        <w:t xml:space="preserve"> appointments.</w:t>
      </w:r>
    </w:p>
    <w:p w:rsidR="00890449" w:rsidRDefault="008C1B57" w:rsidP="00F51974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COVID</w:t>
      </w:r>
      <w:r w:rsidR="0092266E">
        <w:rPr>
          <w:rFonts w:eastAsia="Times New Roman" w:cstheme="minorHAnsi"/>
        </w:rPr>
        <w:t xml:space="preserve"> –</w:t>
      </w:r>
      <w:r w:rsidR="00890449">
        <w:rPr>
          <w:rFonts w:eastAsia="Times New Roman" w:cstheme="minorHAnsi"/>
        </w:rPr>
        <w:t xml:space="preserve"> PH and </w:t>
      </w:r>
      <w:proofErr w:type="spellStart"/>
      <w:r w:rsidR="00890449">
        <w:rPr>
          <w:rFonts w:eastAsia="Times New Roman" w:cstheme="minorHAnsi"/>
        </w:rPr>
        <w:t>Medicap</w:t>
      </w:r>
      <w:proofErr w:type="spellEnd"/>
      <w:r w:rsidR="00890449">
        <w:rPr>
          <w:rFonts w:eastAsia="Times New Roman" w:cstheme="minorHAnsi"/>
        </w:rPr>
        <w:t xml:space="preserve"> are still waiting on vac</w:t>
      </w:r>
      <w:r w:rsidR="009977AD">
        <w:rPr>
          <w:rFonts w:eastAsia="Times New Roman" w:cstheme="minorHAnsi"/>
        </w:rPr>
        <w:t xml:space="preserve">cine – Hy-Vee is already giving; </w:t>
      </w:r>
      <w:r w:rsidR="008D394F">
        <w:rPr>
          <w:rFonts w:eastAsia="Times New Roman" w:cstheme="minorHAnsi"/>
        </w:rPr>
        <w:t>PH will be only provider for children</w:t>
      </w:r>
      <w:r w:rsidR="009977AD">
        <w:rPr>
          <w:rFonts w:eastAsia="Times New Roman" w:cstheme="minorHAnsi"/>
        </w:rPr>
        <w:t>’s COVID</w:t>
      </w:r>
      <w:r w:rsidR="008D394F">
        <w:rPr>
          <w:rFonts w:eastAsia="Times New Roman" w:cstheme="minorHAnsi"/>
        </w:rPr>
        <w:t xml:space="preserve"> </w:t>
      </w:r>
      <w:r w:rsidR="009977AD">
        <w:rPr>
          <w:rFonts w:eastAsia="Times New Roman" w:cstheme="minorHAnsi"/>
        </w:rPr>
        <w:t>v</w:t>
      </w:r>
      <w:r w:rsidR="008D394F">
        <w:rPr>
          <w:rFonts w:eastAsia="Times New Roman" w:cstheme="minorHAnsi"/>
        </w:rPr>
        <w:t>accine</w:t>
      </w:r>
      <w:r w:rsidR="009977AD">
        <w:rPr>
          <w:rFonts w:eastAsia="Times New Roman" w:cstheme="minorHAnsi"/>
        </w:rPr>
        <w:t xml:space="preserve">. </w:t>
      </w:r>
      <w:r w:rsidR="00890449">
        <w:rPr>
          <w:rFonts w:eastAsia="Times New Roman" w:cstheme="minorHAnsi"/>
        </w:rPr>
        <w:t>RSV for adults will be given at Pharmacy as this vaccine is covered under Part D Medicare</w:t>
      </w:r>
      <w:r w:rsidR="009977AD">
        <w:rPr>
          <w:rFonts w:eastAsia="Times New Roman" w:cstheme="minorHAnsi"/>
        </w:rPr>
        <w:t xml:space="preserve">. </w:t>
      </w:r>
      <w:r w:rsidR="00890449">
        <w:rPr>
          <w:rFonts w:eastAsia="Times New Roman" w:cstheme="minorHAnsi"/>
        </w:rPr>
        <w:t xml:space="preserve">RSV for Children–VFC and private will be offered when vaccine is received </w:t>
      </w:r>
    </w:p>
    <w:p w:rsidR="00890449" w:rsidRPr="00E40CC1" w:rsidRDefault="00890449" w:rsidP="00F51974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</w:p>
    <w:p w:rsidR="007454D2" w:rsidRDefault="000350A7" w:rsidP="00F51974">
      <w:pPr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Succession Plans:</w:t>
      </w:r>
    </w:p>
    <w:p w:rsidR="007454D2" w:rsidRDefault="009A6C63" w:rsidP="00F51974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Wolf working on </w:t>
      </w:r>
      <w:r w:rsidR="000350A7">
        <w:rPr>
          <w:rFonts w:eastAsia="Times New Roman" w:cstheme="minorHAnsi"/>
        </w:rPr>
        <w:t>succession planning book; n</w:t>
      </w:r>
      <w:r>
        <w:rPr>
          <w:rFonts w:eastAsia="Times New Roman" w:cstheme="minorHAnsi"/>
        </w:rPr>
        <w:t>othing new to report</w:t>
      </w:r>
      <w:r w:rsidR="000350A7">
        <w:rPr>
          <w:rFonts w:eastAsia="Times New Roman" w:cstheme="minorHAnsi"/>
        </w:rPr>
        <w:t>.</w:t>
      </w:r>
    </w:p>
    <w:p w:rsidR="007454D2" w:rsidRPr="007454D2" w:rsidRDefault="007454D2" w:rsidP="007454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991"/>
      </w:tblGrid>
      <w:tr w:rsidR="007454D2" w:rsidRPr="007454D2">
        <w:trPr>
          <w:trHeight w:val="133"/>
        </w:trPr>
        <w:tc>
          <w:tcPr>
            <w:tcW w:w="10991" w:type="dxa"/>
          </w:tcPr>
          <w:p w:rsidR="0080782C" w:rsidRDefault="0080782C" w:rsidP="0074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  <w:p w:rsidR="0080782C" w:rsidRDefault="0080782C" w:rsidP="0080782C">
            <w:pPr>
              <w:spacing w:after="0" w:line="240" w:lineRule="auto"/>
              <w:ind w:left="720"/>
              <w:rPr>
                <w:b/>
              </w:rPr>
            </w:pPr>
          </w:p>
          <w:p w:rsidR="0080782C" w:rsidRDefault="0080782C" w:rsidP="0080782C">
            <w:pPr>
              <w:spacing w:after="0" w:line="240" w:lineRule="auto"/>
            </w:pPr>
            <w:r>
              <w:rPr>
                <w:b/>
              </w:rPr>
              <w:t xml:space="preserve">Partnerships 4 Families (handout) – </w:t>
            </w:r>
            <w:r>
              <w:t xml:space="preserve">Cindy Duhrkopf, Area Director of Partnerships 4 Families, reviewed the Early Childhood Iowa Area funding sources and allocations for Greene County.  She also shared data from the Daisey </w:t>
            </w:r>
          </w:p>
          <w:p w:rsidR="0080782C" w:rsidRPr="005B2278" w:rsidRDefault="0080782C" w:rsidP="0080782C">
            <w:pPr>
              <w:spacing w:after="0" w:line="240" w:lineRule="auto"/>
            </w:pPr>
            <w:r>
              <w:t>Website used by HOPES Program.</w:t>
            </w:r>
          </w:p>
          <w:p w:rsidR="00651CFC" w:rsidRDefault="00651CFC" w:rsidP="0074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  <w:p w:rsidR="0080782C" w:rsidRDefault="00651CFC" w:rsidP="0074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Policy Review-</w:t>
            </w:r>
          </w:p>
          <w:p w:rsidR="00651CFC" w:rsidRDefault="00651CFC" w:rsidP="0074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Communicable Disease Investigation </w:t>
            </w:r>
            <w:r w:rsidR="00F10F0A">
              <w:rPr>
                <w:rFonts w:ascii="Calibri" w:hAnsi="Calibri" w:cs="Calibri"/>
                <w:b/>
                <w:color w:val="000000"/>
              </w:rPr>
              <w:t xml:space="preserve">Policy: </w:t>
            </w:r>
            <w:r>
              <w:rPr>
                <w:rFonts w:ascii="Calibri" w:hAnsi="Calibri" w:cs="Calibri"/>
                <w:color w:val="000000"/>
              </w:rPr>
              <w:t xml:space="preserve">IHHS </w:t>
            </w:r>
            <w:r w:rsidR="00F10F0A">
              <w:rPr>
                <w:rFonts w:ascii="Calibri" w:hAnsi="Calibri" w:cs="Calibri"/>
                <w:color w:val="000000"/>
              </w:rPr>
              <w:t>rep</w:t>
            </w:r>
            <w:r w:rsidR="0092266E">
              <w:rPr>
                <w:rFonts w:ascii="Calibri" w:hAnsi="Calibri" w:cs="Calibri"/>
                <w:color w:val="000000"/>
              </w:rPr>
              <w:t>lace</w:t>
            </w:r>
            <w:r w:rsidR="009977AD">
              <w:rPr>
                <w:rFonts w:ascii="Calibri" w:hAnsi="Calibri" w:cs="Calibri"/>
                <w:color w:val="000000"/>
              </w:rPr>
              <w:t>d for IDPH</w:t>
            </w:r>
            <w:r w:rsidR="0092266E">
              <w:rPr>
                <w:rFonts w:ascii="Calibri" w:hAnsi="Calibri" w:cs="Calibri"/>
                <w:color w:val="000000"/>
              </w:rPr>
              <w:t>, CADE information was added, Confidentiality – all communicable disease is confidential. Staff will follow guidelines per GCMC HIPPA policies and Iowa Administrative Code 641-1.17 was added.</w:t>
            </w:r>
          </w:p>
          <w:p w:rsidR="00651CFC" w:rsidRDefault="00651CFC" w:rsidP="0074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651CFC" w:rsidRDefault="00651CFC" w:rsidP="0074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0F0A">
              <w:rPr>
                <w:rFonts w:ascii="Calibri" w:hAnsi="Calibri" w:cs="Calibri"/>
                <w:b/>
                <w:color w:val="000000"/>
              </w:rPr>
              <w:t>Elderbridge Funding</w:t>
            </w:r>
            <w:r w:rsidR="00F10F0A">
              <w:rPr>
                <w:rFonts w:ascii="Calibri" w:hAnsi="Calibri" w:cs="Calibri"/>
                <w:b/>
                <w:color w:val="000000"/>
              </w:rPr>
              <w:t xml:space="preserve"> Policy</w:t>
            </w:r>
            <w:r w:rsidR="00F10F0A">
              <w:rPr>
                <w:rFonts w:ascii="Calibri" w:hAnsi="Calibri" w:cs="Calibri"/>
                <w:color w:val="000000"/>
              </w:rPr>
              <w:t xml:space="preserve">: Policy was changed </w:t>
            </w:r>
            <w:r>
              <w:rPr>
                <w:rFonts w:ascii="Calibri" w:hAnsi="Calibri" w:cs="Calibri"/>
                <w:color w:val="000000"/>
              </w:rPr>
              <w:t xml:space="preserve">“To ensure that eligible Greene County residents, 60 years or older, </w:t>
            </w:r>
            <w:r w:rsidR="00C53CD8">
              <w:rPr>
                <w:rFonts w:ascii="Calibri" w:hAnsi="Calibri" w:cs="Calibri"/>
                <w:color w:val="000000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 xml:space="preserve">are included for </w:t>
            </w:r>
            <w:proofErr w:type="spellStart"/>
            <w:r>
              <w:rPr>
                <w:rFonts w:ascii="Calibri" w:hAnsi="Calibri" w:cs="Calibri"/>
                <w:color w:val="000000"/>
              </w:rPr>
              <w:t>Elderbridge</w:t>
            </w:r>
            <w:proofErr w:type="spellEnd"/>
            <w:r>
              <w:rPr>
                <w:rFonts w:ascii="Calibri" w:hAnsi="Calibri" w:cs="Calibri"/>
                <w:color w:val="000000"/>
              </w:rPr>
              <w:t>- funded programs.</w:t>
            </w:r>
            <w:r w:rsidR="009977AD">
              <w:rPr>
                <w:rFonts w:ascii="Calibri" w:hAnsi="Calibri" w:cs="Calibri"/>
                <w:color w:val="000000"/>
              </w:rPr>
              <w:t>”</w:t>
            </w:r>
          </w:p>
          <w:p w:rsidR="00651CFC" w:rsidRDefault="00651CFC" w:rsidP="0074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F10F0A" w:rsidRPr="00C53CD8" w:rsidRDefault="00C53CD8" w:rsidP="00C53C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Immunization Policy: </w:t>
            </w:r>
            <w:r>
              <w:rPr>
                <w:rFonts w:ascii="Calibri" w:hAnsi="Calibri" w:cs="Calibri"/>
                <w:color w:val="000000"/>
              </w:rPr>
              <w:t xml:space="preserve">RSV was added to vaccine list and Wolf will present </w:t>
            </w:r>
            <w:r w:rsidR="009977AD">
              <w:rPr>
                <w:rFonts w:ascii="Calibri" w:hAnsi="Calibri" w:cs="Calibri"/>
                <w:color w:val="000000"/>
              </w:rPr>
              <w:t xml:space="preserve">updated immunization orders </w:t>
            </w:r>
            <w:r>
              <w:rPr>
                <w:rFonts w:ascii="Calibri" w:hAnsi="Calibri" w:cs="Calibri"/>
                <w:color w:val="000000"/>
              </w:rPr>
              <w:t>to Dr</w:t>
            </w:r>
            <w:r w:rsidR="008D394F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Fagg for signature.</w:t>
            </w:r>
          </w:p>
          <w:p w:rsidR="00F10F0A" w:rsidRDefault="00F10F0A" w:rsidP="0074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F10F0A" w:rsidRPr="00F10F0A" w:rsidRDefault="00F10F0A" w:rsidP="0074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F10F0A">
              <w:rPr>
                <w:rFonts w:ascii="Calibri" w:hAnsi="Calibri" w:cs="Calibri"/>
                <w:b/>
                <w:color w:val="000000"/>
              </w:rPr>
              <w:t xml:space="preserve">Maternal, Child &amp; Adolescent Health </w:t>
            </w:r>
            <w:r>
              <w:rPr>
                <w:rFonts w:ascii="Calibri" w:hAnsi="Calibri" w:cs="Calibri"/>
                <w:b/>
                <w:color w:val="000000"/>
              </w:rPr>
              <w:t>Policy:</w:t>
            </w:r>
          </w:p>
          <w:p w:rsidR="00651CFC" w:rsidRDefault="009977AD" w:rsidP="0074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Policy will read as follows:</w:t>
            </w:r>
            <w:r w:rsidR="00F10F0A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“</w:t>
            </w:r>
            <w:r w:rsidR="00F10F0A">
              <w:rPr>
                <w:rFonts w:ascii="Calibri" w:hAnsi="Calibri" w:cs="Calibri"/>
                <w:color w:val="000000"/>
              </w:rPr>
              <w:t>The department will offer postpartum an</w:t>
            </w:r>
            <w:r>
              <w:rPr>
                <w:rFonts w:ascii="Calibri" w:hAnsi="Calibri" w:cs="Calibri"/>
                <w:color w:val="000000"/>
              </w:rPr>
              <w:t>d newborn child health services;”</w:t>
            </w:r>
          </w:p>
          <w:p w:rsidR="00F10F0A" w:rsidRDefault="009977AD" w:rsidP="0074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home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or o</w:t>
            </w:r>
            <w:r w:rsidR="00F10F0A">
              <w:rPr>
                <w:rFonts w:ascii="Calibri" w:hAnsi="Calibri" w:cs="Calibri"/>
                <w:color w:val="000000"/>
              </w:rPr>
              <w:t>ffice visits to postpartum women was added.</w:t>
            </w:r>
          </w:p>
          <w:p w:rsidR="00F10F0A" w:rsidRDefault="00F10F0A" w:rsidP="0074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F10F0A" w:rsidRPr="00F10F0A" w:rsidRDefault="00F10F0A" w:rsidP="0074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Vaccine Storage and Handling Policy:</w:t>
            </w:r>
          </w:p>
          <w:p w:rsidR="0080782C" w:rsidRPr="00F10F0A" w:rsidRDefault="00F10F0A" w:rsidP="0074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IHHS replaced </w:t>
            </w:r>
            <w:r w:rsidR="009977AD">
              <w:rPr>
                <w:rFonts w:ascii="Calibri" w:hAnsi="Calibri" w:cs="Calibri"/>
                <w:color w:val="000000"/>
              </w:rPr>
              <w:t>IDPH;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92266E">
              <w:rPr>
                <w:rFonts w:ascii="Calibri" w:hAnsi="Calibri" w:cs="Calibri"/>
                <w:color w:val="000000"/>
              </w:rPr>
              <w:t>pneumococcal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="009977AD">
              <w:rPr>
                <w:rFonts w:ascii="Calibri" w:hAnsi="Calibri" w:cs="Calibri"/>
                <w:color w:val="000000"/>
              </w:rPr>
              <w:t xml:space="preserve"> COVID-</w:t>
            </w:r>
            <w:r>
              <w:rPr>
                <w:rFonts w:ascii="Calibri" w:hAnsi="Calibri" w:cs="Calibri"/>
                <w:color w:val="000000"/>
              </w:rPr>
              <w:t xml:space="preserve">19, RSV vaccines were added to </w:t>
            </w:r>
            <w:r w:rsidR="009977AD">
              <w:rPr>
                <w:rFonts w:ascii="Calibri" w:hAnsi="Calibri" w:cs="Calibri"/>
                <w:color w:val="000000"/>
              </w:rPr>
              <w:t>“</w:t>
            </w:r>
            <w:r w:rsidR="0092266E">
              <w:rPr>
                <w:rFonts w:ascii="Calibri" w:hAnsi="Calibri" w:cs="Calibri"/>
                <w:color w:val="000000"/>
              </w:rPr>
              <w:t>refrigerate</w:t>
            </w:r>
            <w:r>
              <w:rPr>
                <w:rFonts w:ascii="Calibri" w:hAnsi="Calibri" w:cs="Calibri"/>
                <w:color w:val="000000"/>
              </w:rPr>
              <w:t xml:space="preserve"> immediately</w:t>
            </w:r>
            <w:r w:rsidR="009977AD">
              <w:rPr>
                <w:rFonts w:ascii="Calibri" w:hAnsi="Calibri" w:cs="Calibri"/>
                <w:color w:val="000000"/>
              </w:rPr>
              <w:t>” list;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92266E">
              <w:rPr>
                <w:rFonts w:ascii="Calibri" w:hAnsi="Calibri" w:cs="Calibri"/>
                <w:color w:val="000000"/>
              </w:rPr>
              <w:t>and MMR</w:t>
            </w:r>
            <w:r>
              <w:rPr>
                <w:rFonts w:ascii="Calibri" w:hAnsi="Calibri" w:cs="Calibri"/>
                <w:color w:val="000000"/>
              </w:rPr>
              <w:t xml:space="preserve"> was added to freezer pl</w:t>
            </w:r>
            <w:r w:rsidR="009977AD">
              <w:rPr>
                <w:rFonts w:ascii="Calibri" w:hAnsi="Calibri" w:cs="Calibri"/>
                <w:color w:val="000000"/>
              </w:rPr>
              <w:t>acement list.  Family Medicine C</w:t>
            </w:r>
            <w:r>
              <w:rPr>
                <w:rFonts w:ascii="Calibri" w:hAnsi="Calibri" w:cs="Calibri"/>
                <w:color w:val="000000"/>
              </w:rPr>
              <w:t>linic was added to Back</w:t>
            </w:r>
            <w:r w:rsidR="009977AD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Up Facility</w:t>
            </w:r>
            <w:r w:rsidR="009977AD">
              <w:rPr>
                <w:rFonts w:ascii="Calibri" w:hAnsi="Calibri" w:cs="Calibri"/>
                <w:color w:val="000000"/>
              </w:rPr>
              <w:t xml:space="preserve"> reference</w:t>
            </w:r>
            <w:r w:rsidR="008D394F">
              <w:rPr>
                <w:rFonts w:ascii="Calibri" w:hAnsi="Calibri" w:cs="Calibri"/>
                <w:color w:val="000000"/>
              </w:rPr>
              <w:t>.</w:t>
            </w:r>
          </w:p>
          <w:p w:rsidR="0080782C" w:rsidRDefault="0080782C" w:rsidP="0074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  <w:p w:rsidR="006C3FDF" w:rsidRDefault="009977AD" w:rsidP="0074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Iowa</w:t>
            </w:r>
            <w:r w:rsidR="009A6C63">
              <w:rPr>
                <w:rFonts w:ascii="Calibri" w:hAnsi="Calibri" w:cs="Calibri"/>
                <w:b/>
                <w:color w:val="000000"/>
              </w:rPr>
              <w:t xml:space="preserve"> Health and</w:t>
            </w:r>
            <w:r w:rsidR="006C3FDF">
              <w:rPr>
                <w:rFonts w:ascii="Calibri" w:hAnsi="Calibri" w:cs="Calibri"/>
                <w:b/>
                <w:color w:val="000000"/>
              </w:rPr>
              <w:t xml:space="preserve"> Human Services (IHHS) System Restructuring:</w:t>
            </w:r>
          </w:p>
          <w:p w:rsidR="009A6C63" w:rsidRPr="006C3FDF" w:rsidRDefault="00B72BFE" w:rsidP="0074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2BFE">
              <w:rPr>
                <w:rFonts w:ascii="Calibri" w:hAnsi="Calibri" w:cs="Calibri"/>
                <w:color w:val="000000"/>
              </w:rPr>
              <w:t xml:space="preserve">Wolf discussed </w:t>
            </w:r>
            <w:r>
              <w:rPr>
                <w:rFonts w:ascii="Calibri" w:hAnsi="Calibri" w:cs="Calibri"/>
                <w:color w:val="000000"/>
              </w:rPr>
              <w:t>restructur</w:t>
            </w:r>
            <w:r w:rsidR="006C3FDF">
              <w:rPr>
                <w:rFonts w:ascii="Calibri" w:hAnsi="Calibri" w:cs="Calibri"/>
                <w:color w:val="000000"/>
              </w:rPr>
              <w:t xml:space="preserve">ing process </w:t>
            </w:r>
            <w:r w:rsidRPr="00B72BFE">
              <w:rPr>
                <w:rFonts w:ascii="Calibri" w:hAnsi="Calibri" w:cs="Calibri"/>
                <w:color w:val="000000"/>
              </w:rPr>
              <w:t>and how this could</w:t>
            </w:r>
            <w:r w:rsidR="006C3FDF">
              <w:rPr>
                <w:rFonts w:ascii="Calibri" w:hAnsi="Calibri" w:cs="Calibri"/>
                <w:color w:val="000000"/>
              </w:rPr>
              <w:t xml:space="preserve"> </w:t>
            </w:r>
            <w:r w:rsidRPr="00B72BFE">
              <w:rPr>
                <w:rFonts w:ascii="Calibri" w:hAnsi="Calibri" w:cs="Calibri"/>
                <w:color w:val="000000"/>
              </w:rPr>
              <w:t xml:space="preserve">impact local </w:t>
            </w:r>
            <w:r w:rsidR="006C3FDF">
              <w:rPr>
                <w:rFonts w:ascii="Calibri" w:hAnsi="Calibri" w:cs="Calibri"/>
                <w:color w:val="000000"/>
              </w:rPr>
              <w:t>PH</w:t>
            </w:r>
            <w:r w:rsidRPr="00B72BFE">
              <w:rPr>
                <w:rFonts w:ascii="Calibri" w:hAnsi="Calibri" w:cs="Calibri"/>
                <w:color w:val="000000"/>
              </w:rPr>
              <w:t xml:space="preserve"> agencies.</w:t>
            </w:r>
            <w:r w:rsidR="006C3FDF">
              <w:rPr>
                <w:rFonts w:ascii="Calibri" w:hAnsi="Calibri" w:cs="Calibri"/>
                <w:color w:val="000000"/>
              </w:rPr>
              <w:t xml:space="preserve"> PH administrators have completed surveys and interviews with the organization that will compile data and provide recommendations to the State.</w:t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="006C3FDF">
              <w:rPr>
                <w:rFonts w:ascii="Calibri" w:hAnsi="Calibri" w:cs="Calibri"/>
                <w:color w:val="000000"/>
              </w:rPr>
              <w:t>Announcement anticipated by mid-October 2023.</w:t>
            </w:r>
          </w:p>
          <w:p w:rsidR="009A6C63" w:rsidRDefault="009A6C63" w:rsidP="0074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  <w:p w:rsidR="009A6C63" w:rsidRPr="009A6C63" w:rsidRDefault="009A6C63" w:rsidP="000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AC2451" w:rsidRPr="002C6C84" w:rsidRDefault="00AC2451" w:rsidP="007C75B3">
      <w:pPr>
        <w:spacing w:after="0" w:line="240" w:lineRule="auto"/>
        <w:rPr>
          <w:rFonts w:cstheme="minorHAnsi"/>
        </w:rPr>
      </w:pPr>
      <w:r w:rsidRPr="002C6C84">
        <w:rPr>
          <w:rFonts w:cstheme="minorHAnsi"/>
          <w:b/>
        </w:rPr>
        <w:t xml:space="preserve">OTHER TOPICS of DISCUSSION: </w:t>
      </w:r>
      <w:r w:rsidR="00DD71C6" w:rsidRPr="002C6C84">
        <w:rPr>
          <w:rFonts w:cstheme="minorHAnsi"/>
        </w:rPr>
        <w:t>No comments.</w:t>
      </w:r>
    </w:p>
    <w:p w:rsidR="002564BE" w:rsidRPr="002C6C84" w:rsidRDefault="002564BE" w:rsidP="007C75B3">
      <w:pPr>
        <w:spacing w:after="0" w:line="240" w:lineRule="auto"/>
        <w:rPr>
          <w:rFonts w:cstheme="minorHAnsi"/>
        </w:rPr>
      </w:pPr>
    </w:p>
    <w:p w:rsidR="00501E89" w:rsidRPr="002C6C84" w:rsidRDefault="00067502" w:rsidP="002D6B12">
      <w:pPr>
        <w:spacing w:after="0" w:line="240" w:lineRule="auto"/>
        <w:rPr>
          <w:rFonts w:cstheme="minorHAnsi"/>
          <w:b/>
        </w:rPr>
      </w:pPr>
      <w:r w:rsidRPr="002C6C84">
        <w:rPr>
          <w:rFonts w:cstheme="minorHAnsi"/>
          <w:b/>
        </w:rPr>
        <w:t xml:space="preserve">Adjournment: </w:t>
      </w:r>
      <w:r w:rsidR="006178C3">
        <w:rPr>
          <w:rFonts w:cstheme="minorHAnsi"/>
          <w:i/>
        </w:rPr>
        <w:t xml:space="preserve">Meeting adjourned at </w:t>
      </w:r>
      <w:r w:rsidR="000746EB">
        <w:rPr>
          <w:rFonts w:cstheme="minorHAnsi"/>
          <w:i/>
        </w:rPr>
        <w:t>8:23</w:t>
      </w:r>
      <w:r w:rsidR="00FA3CFD">
        <w:rPr>
          <w:rFonts w:cstheme="minorHAnsi"/>
          <w:i/>
        </w:rPr>
        <w:t xml:space="preserve"> </w:t>
      </w:r>
      <w:r w:rsidR="00FA3CFD" w:rsidRPr="002C6C84">
        <w:rPr>
          <w:rFonts w:cstheme="minorHAnsi"/>
          <w:i/>
        </w:rPr>
        <w:t>AM;</w:t>
      </w:r>
      <w:r w:rsidR="000746EB">
        <w:rPr>
          <w:rFonts w:cstheme="minorHAnsi"/>
          <w:i/>
        </w:rPr>
        <w:t xml:space="preserve"> Bills</w:t>
      </w:r>
      <w:r w:rsidR="001E4DBC" w:rsidRPr="002C6C84">
        <w:rPr>
          <w:rFonts w:cstheme="minorHAnsi"/>
          <w:i/>
        </w:rPr>
        <w:t xml:space="preserve"> </w:t>
      </w:r>
      <w:r w:rsidR="006178C3">
        <w:rPr>
          <w:rFonts w:cstheme="minorHAnsi"/>
          <w:i/>
        </w:rPr>
        <w:t>m</w:t>
      </w:r>
      <w:r w:rsidR="000746EB">
        <w:rPr>
          <w:rFonts w:cstheme="minorHAnsi"/>
          <w:i/>
        </w:rPr>
        <w:t>ade motion; seconded by VanBeek</w:t>
      </w:r>
      <w:r w:rsidR="00DD71C6" w:rsidRPr="002C6C84">
        <w:rPr>
          <w:rFonts w:cstheme="minorHAnsi"/>
          <w:i/>
        </w:rPr>
        <w:t>; all ayes.</w:t>
      </w:r>
      <w:r w:rsidR="001E4DBC" w:rsidRPr="002C6C84">
        <w:rPr>
          <w:rFonts w:cstheme="minorHAnsi"/>
          <w:i/>
        </w:rPr>
        <w:t xml:space="preserve"> </w:t>
      </w:r>
      <w:r w:rsidR="00501E89" w:rsidRPr="002C6C84">
        <w:rPr>
          <w:rFonts w:cstheme="minorHAnsi"/>
          <w:i/>
        </w:rPr>
        <w:t xml:space="preserve"> </w:t>
      </w:r>
    </w:p>
    <w:p w:rsidR="005A3803" w:rsidRPr="002C6C84" w:rsidRDefault="005A3803" w:rsidP="002D6B12">
      <w:pPr>
        <w:spacing w:after="0" w:line="240" w:lineRule="auto"/>
        <w:rPr>
          <w:rFonts w:cstheme="minorHAnsi"/>
          <w:i/>
        </w:rPr>
      </w:pPr>
    </w:p>
    <w:p w:rsidR="00104C49" w:rsidRPr="002C6C84" w:rsidRDefault="006B4FB7" w:rsidP="002D6B12">
      <w:pPr>
        <w:spacing w:after="0" w:line="240" w:lineRule="auto"/>
        <w:rPr>
          <w:rFonts w:cstheme="minorHAnsi"/>
        </w:rPr>
      </w:pPr>
      <w:r w:rsidRPr="002C6C84">
        <w:rPr>
          <w:rFonts w:cstheme="minorHAnsi"/>
        </w:rPr>
        <w:t xml:space="preserve">Next meeting, </w:t>
      </w:r>
      <w:r w:rsidR="000746EB">
        <w:rPr>
          <w:rFonts w:cstheme="minorHAnsi"/>
        </w:rPr>
        <w:t>December 7</w:t>
      </w:r>
      <w:r w:rsidR="00AC2451" w:rsidRPr="002C6C84">
        <w:rPr>
          <w:rFonts w:cstheme="minorHAnsi"/>
        </w:rPr>
        <w:t>, 202</w:t>
      </w:r>
      <w:r w:rsidR="000A6A9E" w:rsidRPr="002C6C84">
        <w:rPr>
          <w:rFonts w:cstheme="minorHAnsi"/>
        </w:rPr>
        <w:t>3</w:t>
      </w:r>
      <w:r w:rsidR="005A3803" w:rsidRPr="002C6C84">
        <w:rPr>
          <w:rFonts w:cstheme="minorHAnsi"/>
        </w:rPr>
        <w:t xml:space="preserve"> at 7:00 A</w:t>
      </w:r>
      <w:r w:rsidR="00B77DEB" w:rsidRPr="002C6C84">
        <w:rPr>
          <w:rFonts w:cstheme="minorHAnsi"/>
        </w:rPr>
        <w:t>.M.</w:t>
      </w:r>
      <w:r w:rsidR="005A3803" w:rsidRPr="002C6C84">
        <w:rPr>
          <w:rFonts w:cstheme="minorHAnsi"/>
        </w:rPr>
        <w:t>, GCMC Medical Staff Library, Level B. Virtual opti</w:t>
      </w:r>
      <w:r w:rsidR="00221A86" w:rsidRPr="002C6C84">
        <w:rPr>
          <w:rFonts w:cstheme="minorHAnsi"/>
        </w:rPr>
        <w:t>on will be available</w:t>
      </w:r>
      <w:r w:rsidR="006C3FDF">
        <w:rPr>
          <w:rFonts w:cstheme="minorHAnsi"/>
        </w:rPr>
        <w:t>.</w:t>
      </w:r>
    </w:p>
    <w:p w:rsidR="005A3803" w:rsidRPr="002C6C84" w:rsidRDefault="005A3803" w:rsidP="002D6B12">
      <w:pPr>
        <w:spacing w:after="0" w:line="240" w:lineRule="auto"/>
        <w:rPr>
          <w:rFonts w:cstheme="minorHAnsi"/>
          <w:b/>
        </w:rPr>
      </w:pPr>
    </w:p>
    <w:p w:rsidR="005A3803" w:rsidRPr="002C6C84" w:rsidRDefault="005A3803" w:rsidP="002D6B12">
      <w:pPr>
        <w:spacing w:after="0" w:line="240" w:lineRule="auto"/>
        <w:rPr>
          <w:rFonts w:cstheme="minorHAnsi"/>
        </w:rPr>
      </w:pPr>
    </w:p>
    <w:p w:rsidR="005A3803" w:rsidRPr="002C6C84" w:rsidRDefault="005A3803" w:rsidP="002D6B12">
      <w:pPr>
        <w:spacing w:after="0" w:line="240" w:lineRule="auto"/>
        <w:rPr>
          <w:rFonts w:cstheme="minorHAnsi"/>
        </w:rPr>
      </w:pPr>
      <w:r w:rsidRPr="002C6C84">
        <w:rPr>
          <w:rFonts w:cstheme="minorHAnsi"/>
        </w:rPr>
        <w:t>Respectfully submitted,</w:t>
      </w:r>
    </w:p>
    <w:p w:rsidR="005A3803" w:rsidRPr="002C6C84" w:rsidRDefault="005A3803" w:rsidP="002D6B12">
      <w:pPr>
        <w:spacing w:after="0" w:line="240" w:lineRule="auto"/>
        <w:rPr>
          <w:rFonts w:cstheme="minorHAnsi"/>
        </w:rPr>
      </w:pPr>
    </w:p>
    <w:p w:rsidR="005A3803" w:rsidRPr="002C6C84" w:rsidRDefault="001E4DBC" w:rsidP="002D6B12">
      <w:pPr>
        <w:spacing w:after="0" w:line="240" w:lineRule="auto"/>
        <w:rPr>
          <w:rFonts w:cstheme="minorHAnsi"/>
          <w:i/>
        </w:rPr>
      </w:pPr>
      <w:r w:rsidRPr="002C6C84">
        <w:rPr>
          <w:rFonts w:cstheme="minorHAnsi"/>
        </w:rPr>
        <w:t xml:space="preserve">Anne Carstens, PH Office Manager </w:t>
      </w:r>
    </w:p>
    <w:sectPr w:rsidR="005A3803" w:rsidRPr="002C6C84" w:rsidSect="00501E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455" w:rsidRDefault="00166455" w:rsidP="00B60F90">
      <w:pPr>
        <w:spacing w:after="0" w:line="240" w:lineRule="auto"/>
      </w:pPr>
      <w:r>
        <w:separator/>
      </w:r>
    </w:p>
  </w:endnote>
  <w:endnote w:type="continuationSeparator" w:id="0">
    <w:p w:rsidR="00166455" w:rsidRDefault="00166455" w:rsidP="00B60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45B" w:rsidRDefault="00C364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45B" w:rsidRDefault="00C364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45B" w:rsidRDefault="00C364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455" w:rsidRDefault="00166455" w:rsidP="00B60F90">
      <w:pPr>
        <w:spacing w:after="0" w:line="240" w:lineRule="auto"/>
      </w:pPr>
      <w:r>
        <w:separator/>
      </w:r>
    </w:p>
  </w:footnote>
  <w:footnote w:type="continuationSeparator" w:id="0">
    <w:p w:rsidR="00166455" w:rsidRDefault="00166455" w:rsidP="00B60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45B" w:rsidRDefault="00C364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2A5" w:rsidRDefault="001652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45B" w:rsidRDefault="00C364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B1D"/>
    <w:multiLevelType w:val="hybridMultilevel"/>
    <w:tmpl w:val="613EDE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00571E"/>
    <w:multiLevelType w:val="hybridMultilevel"/>
    <w:tmpl w:val="B1EAF7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8C07FF"/>
    <w:multiLevelType w:val="hybridMultilevel"/>
    <w:tmpl w:val="C12AE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FE7F36"/>
    <w:multiLevelType w:val="hybridMultilevel"/>
    <w:tmpl w:val="F67A2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F61EF"/>
    <w:multiLevelType w:val="hybridMultilevel"/>
    <w:tmpl w:val="B35A199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573145D4"/>
    <w:multiLevelType w:val="hybridMultilevel"/>
    <w:tmpl w:val="3DAE9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96A66"/>
    <w:multiLevelType w:val="hybridMultilevel"/>
    <w:tmpl w:val="36F6F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25191E"/>
    <w:multiLevelType w:val="hybridMultilevel"/>
    <w:tmpl w:val="89B8D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0070E"/>
    <w:multiLevelType w:val="hybridMultilevel"/>
    <w:tmpl w:val="85CE9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B6F1B"/>
    <w:multiLevelType w:val="hybridMultilevel"/>
    <w:tmpl w:val="60F037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645CA6"/>
    <w:multiLevelType w:val="hybridMultilevel"/>
    <w:tmpl w:val="244E464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2744B0B"/>
    <w:multiLevelType w:val="hybridMultilevel"/>
    <w:tmpl w:val="A25088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DD19BD"/>
    <w:multiLevelType w:val="hybridMultilevel"/>
    <w:tmpl w:val="2C866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90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09000B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466AE"/>
    <w:multiLevelType w:val="hybridMultilevel"/>
    <w:tmpl w:val="A01A9E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12"/>
  </w:num>
  <w:num w:numId="7">
    <w:abstractNumId w:val="6"/>
  </w:num>
  <w:num w:numId="8">
    <w:abstractNumId w:val="13"/>
  </w:num>
  <w:num w:numId="9">
    <w:abstractNumId w:val="7"/>
  </w:num>
  <w:num w:numId="10">
    <w:abstractNumId w:val="9"/>
  </w:num>
  <w:num w:numId="11">
    <w:abstractNumId w:val="11"/>
  </w:num>
  <w:num w:numId="12">
    <w:abstractNumId w:val="4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90"/>
    <w:rsid w:val="00000C0D"/>
    <w:rsid w:val="000029E7"/>
    <w:rsid w:val="00003004"/>
    <w:rsid w:val="00007AE0"/>
    <w:rsid w:val="00010195"/>
    <w:rsid w:val="00011158"/>
    <w:rsid w:val="00024796"/>
    <w:rsid w:val="00025102"/>
    <w:rsid w:val="00026A99"/>
    <w:rsid w:val="00030748"/>
    <w:rsid w:val="00034CAD"/>
    <w:rsid w:val="000350A7"/>
    <w:rsid w:val="00035AD7"/>
    <w:rsid w:val="00036AAA"/>
    <w:rsid w:val="000401D0"/>
    <w:rsid w:val="00041074"/>
    <w:rsid w:val="00041E84"/>
    <w:rsid w:val="00042CC3"/>
    <w:rsid w:val="00042F58"/>
    <w:rsid w:val="00043AD3"/>
    <w:rsid w:val="00044D6B"/>
    <w:rsid w:val="00047452"/>
    <w:rsid w:val="00051394"/>
    <w:rsid w:val="00055880"/>
    <w:rsid w:val="00055F10"/>
    <w:rsid w:val="00067502"/>
    <w:rsid w:val="000703EE"/>
    <w:rsid w:val="00071D15"/>
    <w:rsid w:val="000743C2"/>
    <w:rsid w:val="000746EB"/>
    <w:rsid w:val="00075FCF"/>
    <w:rsid w:val="00077596"/>
    <w:rsid w:val="000872DF"/>
    <w:rsid w:val="000902CA"/>
    <w:rsid w:val="000945EE"/>
    <w:rsid w:val="000A6A9E"/>
    <w:rsid w:val="000B04F4"/>
    <w:rsid w:val="000B6A38"/>
    <w:rsid w:val="000B6FC0"/>
    <w:rsid w:val="000C614C"/>
    <w:rsid w:val="000C7347"/>
    <w:rsid w:val="000C7C7D"/>
    <w:rsid w:val="000D0101"/>
    <w:rsid w:val="000D3DB0"/>
    <w:rsid w:val="000E0862"/>
    <w:rsid w:val="000E0A26"/>
    <w:rsid w:val="000F2AB3"/>
    <w:rsid w:val="00100C2F"/>
    <w:rsid w:val="00103C9E"/>
    <w:rsid w:val="00104C49"/>
    <w:rsid w:val="00105C28"/>
    <w:rsid w:val="00106BB9"/>
    <w:rsid w:val="001116F6"/>
    <w:rsid w:val="0011492E"/>
    <w:rsid w:val="00116454"/>
    <w:rsid w:val="00136A43"/>
    <w:rsid w:val="00137EDC"/>
    <w:rsid w:val="0015337D"/>
    <w:rsid w:val="00154ED8"/>
    <w:rsid w:val="0016280D"/>
    <w:rsid w:val="001652A5"/>
    <w:rsid w:val="001652C7"/>
    <w:rsid w:val="00166455"/>
    <w:rsid w:val="00171137"/>
    <w:rsid w:val="00184CE3"/>
    <w:rsid w:val="00186182"/>
    <w:rsid w:val="00186ED9"/>
    <w:rsid w:val="001953E2"/>
    <w:rsid w:val="00195C4E"/>
    <w:rsid w:val="001A13EB"/>
    <w:rsid w:val="001A524C"/>
    <w:rsid w:val="001A68A3"/>
    <w:rsid w:val="001B4560"/>
    <w:rsid w:val="001D2B30"/>
    <w:rsid w:val="001D6557"/>
    <w:rsid w:val="001E112D"/>
    <w:rsid w:val="001E221B"/>
    <w:rsid w:val="001E266E"/>
    <w:rsid w:val="001E2C0C"/>
    <w:rsid w:val="001E4DBC"/>
    <w:rsid w:val="001E6C4F"/>
    <w:rsid w:val="00200E66"/>
    <w:rsid w:val="002039FC"/>
    <w:rsid w:val="002061B0"/>
    <w:rsid w:val="00207925"/>
    <w:rsid w:val="00215703"/>
    <w:rsid w:val="0021753D"/>
    <w:rsid w:val="00221A86"/>
    <w:rsid w:val="00223554"/>
    <w:rsid w:val="00231C68"/>
    <w:rsid w:val="00235884"/>
    <w:rsid w:val="00236044"/>
    <w:rsid w:val="002366D7"/>
    <w:rsid w:val="0025558B"/>
    <w:rsid w:val="0025613C"/>
    <w:rsid w:val="002564BE"/>
    <w:rsid w:val="0026231B"/>
    <w:rsid w:val="00266BF2"/>
    <w:rsid w:val="00272824"/>
    <w:rsid w:val="00273E3E"/>
    <w:rsid w:val="00275518"/>
    <w:rsid w:val="00276F8C"/>
    <w:rsid w:val="002775A8"/>
    <w:rsid w:val="002875C8"/>
    <w:rsid w:val="00290B9B"/>
    <w:rsid w:val="0029649A"/>
    <w:rsid w:val="002964D7"/>
    <w:rsid w:val="002A0016"/>
    <w:rsid w:val="002A47E0"/>
    <w:rsid w:val="002A6B2A"/>
    <w:rsid w:val="002B167A"/>
    <w:rsid w:val="002B40F8"/>
    <w:rsid w:val="002B6584"/>
    <w:rsid w:val="002B7E93"/>
    <w:rsid w:val="002C06F0"/>
    <w:rsid w:val="002C5BD2"/>
    <w:rsid w:val="002C66B0"/>
    <w:rsid w:val="002C6C84"/>
    <w:rsid w:val="002D24EB"/>
    <w:rsid w:val="002D6B12"/>
    <w:rsid w:val="002E1255"/>
    <w:rsid w:val="002E26D3"/>
    <w:rsid w:val="002F0ECE"/>
    <w:rsid w:val="002F4C63"/>
    <w:rsid w:val="002F63E9"/>
    <w:rsid w:val="00301E14"/>
    <w:rsid w:val="00307F62"/>
    <w:rsid w:val="003150E5"/>
    <w:rsid w:val="00322E3C"/>
    <w:rsid w:val="0032748B"/>
    <w:rsid w:val="00334A58"/>
    <w:rsid w:val="0033616A"/>
    <w:rsid w:val="00353378"/>
    <w:rsid w:val="00367589"/>
    <w:rsid w:val="00374294"/>
    <w:rsid w:val="003745EC"/>
    <w:rsid w:val="003755A1"/>
    <w:rsid w:val="0038254A"/>
    <w:rsid w:val="00383CC3"/>
    <w:rsid w:val="00390CA5"/>
    <w:rsid w:val="00390EBF"/>
    <w:rsid w:val="00391C43"/>
    <w:rsid w:val="003A32EA"/>
    <w:rsid w:val="003A3552"/>
    <w:rsid w:val="003A35B1"/>
    <w:rsid w:val="003A3F19"/>
    <w:rsid w:val="003A732B"/>
    <w:rsid w:val="003B2287"/>
    <w:rsid w:val="003C0CBC"/>
    <w:rsid w:val="003C0D2F"/>
    <w:rsid w:val="003C4956"/>
    <w:rsid w:val="003C7A6A"/>
    <w:rsid w:val="003D1467"/>
    <w:rsid w:val="003D4D99"/>
    <w:rsid w:val="003D51E5"/>
    <w:rsid w:val="003D6042"/>
    <w:rsid w:val="003E4FB1"/>
    <w:rsid w:val="003E5A14"/>
    <w:rsid w:val="0040437B"/>
    <w:rsid w:val="0041510B"/>
    <w:rsid w:val="00415647"/>
    <w:rsid w:val="004203B1"/>
    <w:rsid w:val="004250FC"/>
    <w:rsid w:val="0042519A"/>
    <w:rsid w:val="00430F2C"/>
    <w:rsid w:val="00436DF8"/>
    <w:rsid w:val="004374D6"/>
    <w:rsid w:val="0044004A"/>
    <w:rsid w:val="00447961"/>
    <w:rsid w:val="00452DBF"/>
    <w:rsid w:val="00457531"/>
    <w:rsid w:val="0046028E"/>
    <w:rsid w:val="00465525"/>
    <w:rsid w:val="004667D8"/>
    <w:rsid w:val="00470087"/>
    <w:rsid w:val="004729E0"/>
    <w:rsid w:val="004804E3"/>
    <w:rsid w:val="00483CC5"/>
    <w:rsid w:val="004858C1"/>
    <w:rsid w:val="004926D6"/>
    <w:rsid w:val="00495D71"/>
    <w:rsid w:val="00496C05"/>
    <w:rsid w:val="004A0895"/>
    <w:rsid w:val="004B0AF7"/>
    <w:rsid w:val="004B1AB3"/>
    <w:rsid w:val="004B4138"/>
    <w:rsid w:val="004B4DA0"/>
    <w:rsid w:val="004B7F7E"/>
    <w:rsid w:val="004C279A"/>
    <w:rsid w:val="004C37EC"/>
    <w:rsid w:val="004C59CB"/>
    <w:rsid w:val="004D2551"/>
    <w:rsid w:val="004D4948"/>
    <w:rsid w:val="004D4B52"/>
    <w:rsid w:val="004E222A"/>
    <w:rsid w:val="004E2833"/>
    <w:rsid w:val="004E49CD"/>
    <w:rsid w:val="004F0D75"/>
    <w:rsid w:val="00501E89"/>
    <w:rsid w:val="00505E77"/>
    <w:rsid w:val="00506639"/>
    <w:rsid w:val="00513AEB"/>
    <w:rsid w:val="005143DA"/>
    <w:rsid w:val="0052012F"/>
    <w:rsid w:val="0052173A"/>
    <w:rsid w:val="00521941"/>
    <w:rsid w:val="005225AD"/>
    <w:rsid w:val="00522830"/>
    <w:rsid w:val="00522931"/>
    <w:rsid w:val="00523EF2"/>
    <w:rsid w:val="0052593F"/>
    <w:rsid w:val="00531DD4"/>
    <w:rsid w:val="0053305B"/>
    <w:rsid w:val="00541828"/>
    <w:rsid w:val="005464B0"/>
    <w:rsid w:val="005469A8"/>
    <w:rsid w:val="005539F0"/>
    <w:rsid w:val="00554DE3"/>
    <w:rsid w:val="0055655F"/>
    <w:rsid w:val="00560508"/>
    <w:rsid w:val="0056716D"/>
    <w:rsid w:val="005733EF"/>
    <w:rsid w:val="00575927"/>
    <w:rsid w:val="005901B8"/>
    <w:rsid w:val="005A2946"/>
    <w:rsid w:val="005A3803"/>
    <w:rsid w:val="005A3B96"/>
    <w:rsid w:val="005A4530"/>
    <w:rsid w:val="005A5D12"/>
    <w:rsid w:val="005A790A"/>
    <w:rsid w:val="005B2278"/>
    <w:rsid w:val="005B5B30"/>
    <w:rsid w:val="005B5CC2"/>
    <w:rsid w:val="005B6FA6"/>
    <w:rsid w:val="005B7664"/>
    <w:rsid w:val="005C10F4"/>
    <w:rsid w:val="005C1132"/>
    <w:rsid w:val="005C47D5"/>
    <w:rsid w:val="005C5980"/>
    <w:rsid w:val="005C6325"/>
    <w:rsid w:val="005C7139"/>
    <w:rsid w:val="005D05E6"/>
    <w:rsid w:val="005D1447"/>
    <w:rsid w:val="005D7180"/>
    <w:rsid w:val="005E29E2"/>
    <w:rsid w:val="005E3C55"/>
    <w:rsid w:val="005F03BE"/>
    <w:rsid w:val="005F31AE"/>
    <w:rsid w:val="005F7E87"/>
    <w:rsid w:val="00605E4A"/>
    <w:rsid w:val="006064CB"/>
    <w:rsid w:val="00610B98"/>
    <w:rsid w:val="00610DBB"/>
    <w:rsid w:val="00614AF5"/>
    <w:rsid w:val="006178C3"/>
    <w:rsid w:val="006243AB"/>
    <w:rsid w:val="00627725"/>
    <w:rsid w:val="00632F77"/>
    <w:rsid w:val="0063430C"/>
    <w:rsid w:val="006358DC"/>
    <w:rsid w:val="006422FF"/>
    <w:rsid w:val="006430C7"/>
    <w:rsid w:val="0064369C"/>
    <w:rsid w:val="00651CFC"/>
    <w:rsid w:val="006522F6"/>
    <w:rsid w:val="0065582F"/>
    <w:rsid w:val="006567DD"/>
    <w:rsid w:val="006576C7"/>
    <w:rsid w:val="00664F16"/>
    <w:rsid w:val="006662A4"/>
    <w:rsid w:val="006802BA"/>
    <w:rsid w:val="00683BEC"/>
    <w:rsid w:val="00693D1B"/>
    <w:rsid w:val="00695F97"/>
    <w:rsid w:val="006963E0"/>
    <w:rsid w:val="006A1692"/>
    <w:rsid w:val="006A7E35"/>
    <w:rsid w:val="006B4FB7"/>
    <w:rsid w:val="006C3FDF"/>
    <w:rsid w:val="006D0EA8"/>
    <w:rsid w:val="006D4B62"/>
    <w:rsid w:val="006E1290"/>
    <w:rsid w:val="006E6382"/>
    <w:rsid w:val="006F1503"/>
    <w:rsid w:val="006F29D1"/>
    <w:rsid w:val="006F3721"/>
    <w:rsid w:val="006F7DAA"/>
    <w:rsid w:val="00702703"/>
    <w:rsid w:val="007248AA"/>
    <w:rsid w:val="00727051"/>
    <w:rsid w:val="00734E2C"/>
    <w:rsid w:val="007454D2"/>
    <w:rsid w:val="00747F5B"/>
    <w:rsid w:val="00752D30"/>
    <w:rsid w:val="007579E1"/>
    <w:rsid w:val="00762587"/>
    <w:rsid w:val="00762AC3"/>
    <w:rsid w:val="00765382"/>
    <w:rsid w:val="007705B4"/>
    <w:rsid w:val="00783C9B"/>
    <w:rsid w:val="00784EE4"/>
    <w:rsid w:val="00797BBA"/>
    <w:rsid w:val="007A09B8"/>
    <w:rsid w:val="007A2BD7"/>
    <w:rsid w:val="007A457F"/>
    <w:rsid w:val="007A469C"/>
    <w:rsid w:val="007A6B1D"/>
    <w:rsid w:val="007C15FB"/>
    <w:rsid w:val="007C1FC2"/>
    <w:rsid w:val="007C75B3"/>
    <w:rsid w:val="007D1953"/>
    <w:rsid w:val="007D4EBF"/>
    <w:rsid w:val="007F5315"/>
    <w:rsid w:val="007F55BD"/>
    <w:rsid w:val="007F5803"/>
    <w:rsid w:val="007F6920"/>
    <w:rsid w:val="007F69DD"/>
    <w:rsid w:val="00800067"/>
    <w:rsid w:val="00803B78"/>
    <w:rsid w:val="0080782C"/>
    <w:rsid w:val="00811840"/>
    <w:rsid w:val="00815CB9"/>
    <w:rsid w:val="00823DBC"/>
    <w:rsid w:val="008263A1"/>
    <w:rsid w:val="0083000F"/>
    <w:rsid w:val="00831065"/>
    <w:rsid w:val="0084014E"/>
    <w:rsid w:val="00841247"/>
    <w:rsid w:val="008440CD"/>
    <w:rsid w:val="008523C8"/>
    <w:rsid w:val="0085560B"/>
    <w:rsid w:val="0086174B"/>
    <w:rsid w:val="00862EBC"/>
    <w:rsid w:val="008740E9"/>
    <w:rsid w:val="00874CA1"/>
    <w:rsid w:val="008758B3"/>
    <w:rsid w:val="00877A18"/>
    <w:rsid w:val="00885CE8"/>
    <w:rsid w:val="008863A0"/>
    <w:rsid w:val="00890449"/>
    <w:rsid w:val="008946E6"/>
    <w:rsid w:val="008A4D31"/>
    <w:rsid w:val="008C1B57"/>
    <w:rsid w:val="008C4C4B"/>
    <w:rsid w:val="008C7BA8"/>
    <w:rsid w:val="008D1763"/>
    <w:rsid w:val="008D394F"/>
    <w:rsid w:val="008D7983"/>
    <w:rsid w:val="008E05CA"/>
    <w:rsid w:val="008E0EF7"/>
    <w:rsid w:val="008E3416"/>
    <w:rsid w:val="008E421C"/>
    <w:rsid w:val="008E5EC7"/>
    <w:rsid w:val="008E643F"/>
    <w:rsid w:val="008E64AD"/>
    <w:rsid w:val="008E70C1"/>
    <w:rsid w:val="008F06ED"/>
    <w:rsid w:val="008F0866"/>
    <w:rsid w:val="008F2CBB"/>
    <w:rsid w:val="0090429B"/>
    <w:rsid w:val="00905C29"/>
    <w:rsid w:val="00911BF3"/>
    <w:rsid w:val="0091383A"/>
    <w:rsid w:val="00916641"/>
    <w:rsid w:val="0092266E"/>
    <w:rsid w:val="00937A94"/>
    <w:rsid w:val="00937C5E"/>
    <w:rsid w:val="00940FBF"/>
    <w:rsid w:val="00942C9D"/>
    <w:rsid w:val="009438E7"/>
    <w:rsid w:val="00953EC9"/>
    <w:rsid w:val="00956478"/>
    <w:rsid w:val="00963270"/>
    <w:rsid w:val="00967CED"/>
    <w:rsid w:val="00972044"/>
    <w:rsid w:val="00992CD2"/>
    <w:rsid w:val="009951FF"/>
    <w:rsid w:val="009977AD"/>
    <w:rsid w:val="00997DAC"/>
    <w:rsid w:val="009A02D1"/>
    <w:rsid w:val="009A6C63"/>
    <w:rsid w:val="009B31E8"/>
    <w:rsid w:val="009C158A"/>
    <w:rsid w:val="009C2365"/>
    <w:rsid w:val="009C3EC7"/>
    <w:rsid w:val="009D5A55"/>
    <w:rsid w:val="009E4A32"/>
    <w:rsid w:val="009E5689"/>
    <w:rsid w:val="009E5ED4"/>
    <w:rsid w:val="009E6F4B"/>
    <w:rsid w:val="009E7186"/>
    <w:rsid w:val="009F14EF"/>
    <w:rsid w:val="009F1A6D"/>
    <w:rsid w:val="009F3058"/>
    <w:rsid w:val="009F5894"/>
    <w:rsid w:val="009F69C1"/>
    <w:rsid w:val="00A120AC"/>
    <w:rsid w:val="00A12B8A"/>
    <w:rsid w:val="00A13670"/>
    <w:rsid w:val="00A20813"/>
    <w:rsid w:val="00A20D2E"/>
    <w:rsid w:val="00A2398C"/>
    <w:rsid w:val="00A2429D"/>
    <w:rsid w:val="00A24B43"/>
    <w:rsid w:val="00A260F3"/>
    <w:rsid w:val="00A34F96"/>
    <w:rsid w:val="00A40E0C"/>
    <w:rsid w:val="00A4127A"/>
    <w:rsid w:val="00A4481B"/>
    <w:rsid w:val="00A44B1C"/>
    <w:rsid w:val="00A44E6C"/>
    <w:rsid w:val="00A47C6C"/>
    <w:rsid w:val="00A50A27"/>
    <w:rsid w:val="00A5246E"/>
    <w:rsid w:val="00A5280B"/>
    <w:rsid w:val="00A601E9"/>
    <w:rsid w:val="00A60F31"/>
    <w:rsid w:val="00A62F81"/>
    <w:rsid w:val="00A638AE"/>
    <w:rsid w:val="00A63BFA"/>
    <w:rsid w:val="00A66923"/>
    <w:rsid w:val="00A7308F"/>
    <w:rsid w:val="00A77355"/>
    <w:rsid w:val="00A8384B"/>
    <w:rsid w:val="00A853EC"/>
    <w:rsid w:val="00A900E6"/>
    <w:rsid w:val="00A95620"/>
    <w:rsid w:val="00A97689"/>
    <w:rsid w:val="00A97F81"/>
    <w:rsid w:val="00AA525F"/>
    <w:rsid w:val="00AB1BC1"/>
    <w:rsid w:val="00AB3652"/>
    <w:rsid w:val="00AC2451"/>
    <w:rsid w:val="00AC3476"/>
    <w:rsid w:val="00AD0C58"/>
    <w:rsid w:val="00AD1F6E"/>
    <w:rsid w:val="00AD2C6D"/>
    <w:rsid w:val="00AD2D0F"/>
    <w:rsid w:val="00AD6F1F"/>
    <w:rsid w:val="00AE2A65"/>
    <w:rsid w:val="00AE4F75"/>
    <w:rsid w:val="00AE6717"/>
    <w:rsid w:val="00AE7C2A"/>
    <w:rsid w:val="00AF01E8"/>
    <w:rsid w:val="00AF19FA"/>
    <w:rsid w:val="00AF324D"/>
    <w:rsid w:val="00B0697C"/>
    <w:rsid w:val="00B0700F"/>
    <w:rsid w:val="00B0717F"/>
    <w:rsid w:val="00B15B72"/>
    <w:rsid w:val="00B17F51"/>
    <w:rsid w:val="00B25919"/>
    <w:rsid w:val="00B2790C"/>
    <w:rsid w:val="00B34F36"/>
    <w:rsid w:val="00B3699B"/>
    <w:rsid w:val="00B421C5"/>
    <w:rsid w:val="00B42B0D"/>
    <w:rsid w:val="00B43F49"/>
    <w:rsid w:val="00B45D8D"/>
    <w:rsid w:val="00B60F90"/>
    <w:rsid w:val="00B657DA"/>
    <w:rsid w:val="00B667F6"/>
    <w:rsid w:val="00B66D15"/>
    <w:rsid w:val="00B7015B"/>
    <w:rsid w:val="00B70EA3"/>
    <w:rsid w:val="00B72BFE"/>
    <w:rsid w:val="00B761B5"/>
    <w:rsid w:val="00B77DEB"/>
    <w:rsid w:val="00B85659"/>
    <w:rsid w:val="00B9005B"/>
    <w:rsid w:val="00B961D0"/>
    <w:rsid w:val="00BA1DA8"/>
    <w:rsid w:val="00BB2B86"/>
    <w:rsid w:val="00BB54B1"/>
    <w:rsid w:val="00BB74FB"/>
    <w:rsid w:val="00BC3954"/>
    <w:rsid w:val="00BC603D"/>
    <w:rsid w:val="00BD266C"/>
    <w:rsid w:val="00BD271D"/>
    <w:rsid w:val="00BD533B"/>
    <w:rsid w:val="00BD5C64"/>
    <w:rsid w:val="00BE0BB6"/>
    <w:rsid w:val="00BE3A3B"/>
    <w:rsid w:val="00BE3B28"/>
    <w:rsid w:val="00BE60A7"/>
    <w:rsid w:val="00BE6529"/>
    <w:rsid w:val="00BF4D06"/>
    <w:rsid w:val="00BF5304"/>
    <w:rsid w:val="00BF618D"/>
    <w:rsid w:val="00C0006E"/>
    <w:rsid w:val="00C0177A"/>
    <w:rsid w:val="00C03A65"/>
    <w:rsid w:val="00C04290"/>
    <w:rsid w:val="00C0603F"/>
    <w:rsid w:val="00C10964"/>
    <w:rsid w:val="00C1429D"/>
    <w:rsid w:val="00C15E84"/>
    <w:rsid w:val="00C22184"/>
    <w:rsid w:val="00C2295C"/>
    <w:rsid w:val="00C23130"/>
    <w:rsid w:val="00C3645B"/>
    <w:rsid w:val="00C37C72"/>
    <w:rsid w:val="00C42868"/>
    <w:rsid w:val="00C43730"/>
    <w:rsid w:val="00C5378E"/>
    <w:rsid w:val="00C53CD8"/>
    <w:rsid w:val="00C54BD5"/>
    <w:rsid w:val="00C54E01"/>
    <w:rsid w:val="00C676A7"/>
    <w:rsid w:val="00C67E14"/>
    <w:rsid w:val="00C73D1D"/>
    <w:rsid w:val="00C76A8E"/>
    <w:rsid w:val="00C816AC"/>
    <w:rsid w:val="00C83B84"/>
    <w:rsid w:val="00C92512"/>
    <w:rsid w:val="00C95D4B"/>
    <w:rsid w:val="00C96675"/>
    <w:rsid w:val="00C96DD2"/>
    <w:rsid w:val="00CA41B8"/>
    <w:rsid w:val="00CA525A"/>
    <w:rsid w:val="00CA58D4"/>
    <w:rsid w:val="00CC1BEE"/>
    <w:rsid w:val="00CC32EF"/>
    <w:rsid w:val="00CC532A"/>
    <w:rsid w:val="00CC67C4"/>
    <w:rsid w:val="00CD4FAF"/>
    <w:rsid w:val="00CE08FD"/>
    <w:rsid w:val="00CE5A5D"/>
    <w:rsid w:val="00CE7AAA"/>
    <w:rsid w:val="00CF02A6"/>
    <w:rsid w:val="00CF1812"/>
    <w:rsid w:val="00CF32C5"/>
    <w:rsid w:val="00D01BA8"/>
    <w:rsid w:val="00D02DC2"/>
    <w:rsid w:val="00D13289"/>
    <w:rsid w:val="00D16BCD"/>
    <w:rsid w:val="00D25EF4"/>
    <w:rsid w:val="00D31424"/>
    <w:rsid w:val="00D34811"/>
    <w:rsid w:val="00D42E68"/>
    <w:rsid w:val="00D47DD2"/>
    <w:rsid w:val="00D52216"/>
    <w:rsid w:val="00D54905"/>
    <w:rsid w:val="00D66E9B"/>
    <w:rsid w:val="00D72A2D"/>
    <w:rsid w:val="00D72B62"/>
    <w:rsid w:val="00D74677"/>
    <w:rsid w:val="00D774F6"/>
    <w:rsid w:val="00D85C6E"/>
    <w:rsid w:val="00D91B26"/>
    <w:rsid w:val="00D9479B"/>
    <w:rsid w:val="00D97C0A"/>
    <w:rsid w:val="00DA291C"/>
    <w:rsid w:val="00DA41E0"/>
    <w:rsid w:val="00DA47A2"/>
    <w:rsid w:val="00DB2A75"/>
    <w:rsid w:val="00DB5593"/>
    <w:rsid w:val="00DD71C6"/>
    <w:rsid w:val="00DE41E5"/>
    <w:rsid w:val="00DE7915"/>
    <w:rsid w:val="00DF335D"/>
    <w:rsid w:val="00DF46FA"/>
    <w:rsid w:val="00DF594F"/>
    <w:rsid w:val="00DF7095"/>
    <w:rsid w:val="00E0321B"/>
    <w:rsid w:val="00E0596F"/>
    <w:rsid w:val="00E06589"/>
    <w:rsid w:val="00E07B81"/>
    <w:rsid w:val="00E208F1"/>
    <w:rsid w:val="00E21DCF"/>
    <w:rsid w:val="00E25A62"/>
    <w:rsid w:val="00E31D6C"/>
    <w:rsid w:val="00E40CC1"/>
    <w:rsid w:val="00E45691"/>
    <w:rsid w:val="00E56B4B"/>
    <w:rsid w:val="00E61705"/>
    <w:rsid w:val="00E619B0"/>
    <w:rsid w:val="00E63CF1"/>
    <w:rsid w:val="00E64692"/>
    <w:rsid w:val="00E70410"/>
    <w:rsid w:val="00E711CD"/>
    <w:rsid w:val="00E76BA4"/>
    <w:rsid w:val="00EA0986"/>
    <w:rsid w:val="00EA5F36"/>
    <w:rsid w:val="00EA694D"/>
    <w:rsid w:val="00EB252C"/>
    <w:rsid w:val="00EB7897"/>
    <w:rsid w:val="00ED51F0"/>
    <w:rsid w:val="00ED6690"/>
    <w:rsid w:val="00ED7BEE"/>
    <w:rsid w:val="00EE120A"/>
    <w:rsid w:val="00EE17AE"/>
    <w:rsid w:val="00EE430A"/>
    <w:rsid w:val="00EE5AAC"/>
    <w:rsid w:val="00F029EE"/>
    <w:rsid w:val="00F10F0A"/>
    <w:rsid w:val="00F12CB7"/>
    <w:rsid w:val="00F130B8"/>
    <w:rsid w:val="00F13A13"/>
    <w:rsid w:val="00F23B97"/>
    <w:rsid w:val="00F301C2"/>
    <w:rsid w:val="00F37B70"/>
    <w:rsid w:val="00F44A9B"/>
    <w:rsid w:val="00F45B19"/>
    <w:rsid w:val="00F51974"/>
    <w:rsid w:val="00F53F44"/>
    <w:rsid w:val="00F60989"/>
    <w:rsid w:val="00F616BB"/>
    <w:rsid w:val="00F63DE3"/>
    <w:rsid w:val="00F66A47"/>
    <w:rsid w:val="00F708DF"/>
    <w:rsid w:val="00F73768"/>
    <w:rsid w:val="00F73824"/>
    <w:rsid w:val="00F77A5A"/>
    <w:rsid w:val="00F82115"/>
    <w:rsid w:val="00F8512F"/>
    <w:rsid w:val="00F859A8"/>
    <w:rsid w:val="00F8732A"/>
    <w:rsid w:val="00FA19D0"/>
    <w:rsid w:val="00FA3CFD"/>
    <w:rsid w:val="00FB326F"/>
    <w:rsid w:val="00FB5495"/>
    <w:rsid w:val="00FC511F"/>
    <w:rsid w:val="00FD0701"/>
    <w:rsid w:val="00FE108A"/>
    <w:rsid w:val="00FE38BD"/>
    <w:rsid w:val="00FE3C2C"/>
    <w:rsid w:val="00FF23E1"/>
    <w:rsid w:val="00FF43CD"/>
    <w:rsid w:val="00FF5C61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5:chartTrackingRefBased/>
  <w15:docId w15:val="{3A95B09D-8730-457C-90BD-8B045AD0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F90"/>
  </w:style>
  <w:style w:type="paragraph" w:styleId="Footer">
    <w:name w:val="footer"/>
    <w:basedOn w:val="Normal"/>
    <w:link w:val="FooterChar"/>
    <w:uiPriority w:val="99"/>
    <w:unhideWhenUsed/>
    <w:rsid w:val="00B60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F90"/>
  </w:style>
  <w:style w:type="paragraph" w:styleId="BalloonText">
    <w:name w:val="Balloon Text"/>
    <w:basedOn w:val="Normal"/>
    <w:link w:val="BalloonTextChar"/>
    <w:uiPriority w:val="99"/>
    <w:semiHidden/>
    <w:unhideWhenUsed/>
    <w:rsid w:val="00FA1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1DD4"/>
    <w:pPr>
      <w:ind w:left="720"/>
      <w:contextualSpacing/>
    </w:pPr>
  </w:style>
  <w:style w:type="paragraph" w:customStyle="1" w:styleId="Default">
    <w:name w:val="Default"/>
    <w:rsid w:val="00B279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859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9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9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9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377FE-6E2B-49C1-927B-015C1FF1A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Greene County Medical Center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Saliger</dc:creator>
  <cp:keywords/>
  <dc:description/>
  <cp:lastModifiedBy>Anne Carstens</cp:lastModifiedBy>
  <cp:revision>8</cp:revision>
  <cp:lastPrinted>2023-07-31T16:14:00Z</cp:lastPrinted>
  <dcterms:created xsi:type="dcterms:W3CDTF">2023-10-05T15:03:00Z</dcterms:created>
  <dcterms:modified xsi:type="dcterms:W3CDTF">2023-12-07T15:43:00Z</dcterms:modified>
</cp:coreProperties>
</file>